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C1" w:rsidRDefault="00B012C8" w:rsidP="00CC553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012C8">
        <w:rPr>
          <w:rFonts w:ascii="Arial" w:hAnsi="Arial" w:cs="Arial"/>
          <w:b/>
          <w:sz w:val="24"/>
          <w:szCs w:val="24"/>
        </w:rPr>
        <w:t>Senhor Presidente:</w:t>
      </w:r>
    </w:p>
    <w:p w:rsidR="00CC553E" w:rsidRPr="00B012C8" w:rsidRDefault="00CC553E" w:rsidP="00CC553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E6ECA" w:rsidRDefault="00B012C8" w:rsidP="00CC553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12C8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vereador FERNANDO SILVEIRA DE OLIVEIRA</w:t>
      </w:r>
      <w:r w:rsidRPr="00B012C8">
        <w:rPr>
          <w:rFonts w:ascii="Arial" w:hAnsi="Arial" w:cs="Arial"/>
          <w:sz w:val="24"/>
          <w:szCs w:val="24"/>
        </w:rPr>
        <w:t>, integrante da Bancada Progressista,</w:t>
      </w:r>
      <w:r w:rsidR="00CC553E">
        <w:rPr>
          <w:rFonts w:ascii="Arial" w:hAnsi="Arial" w:cs="Arial"/>
          <w:sz w:val="24"/>
          <w:szCs w:val="24"/>
        </w:rPr>
        <w:t xml:space="preserve"> conforme</w:t>
      </w:r>
      <w:r w:rsidRPr="00B012C8">
        <w:rPr>
          <w:rFonts w:ascii="Arial" w:hAnsi="Arial" w:cs="Arial"/>
          <w:sz w:val="24"/>
          <w:szCs w:val="24"/>
        </w:rPr>
        <w:t xml:space="preserve"> </w:t>
      </w:r>
      <w:r w:rsidR="00CC553E">
        <w:rPr>
          <w:rFonts w:ascii="Arial" w:hAnsi="Arial" w:cs="Arial"/>
          <w:sz w:val="24"/>
          <w:szCs w:val="24"/>
        </w:rPr>
        <w:t>previsto nos incisos XVII do art. 16 e XIII do art. 68 da Lei Orgânica Municipal e art. 159 do Regimento In</w:t>
      </w:r>
      <w:r w:rsidR="00743576">
        <w:rPr>
          <w:rFonts w:ascii="Arial" w:hAnsi="Arial" w:cs="Arial"/>
          <w:sz w:val="24"/>
          <w:szCs w:val="24"/>
        </w:rPr>
        <w:t>terno da Câmara de Vereadores, vem por meio deste a</w:t>
      </w:r>
      <w:r w:rsidR="00CC553E">
        <w:rPr>
          <w:rFonts w:ascii="Arial" w:hAnsi="Arial" w:cs="Arial"/>
          <w:sz w:val="24"/>
          <w:szCs w:val="24"/>
        </w:rPr>
        <w:t>presentar o seguinte:</w:t>
      </w:r>
    </w:p>
    <w:p w:rsidR="00D10FC1" w:rsidRPr="00B012C8" w:rsidRDefault="00D10FC1" w:rsidP="00D10FC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E6ECA" w:rsidRDefault="00CC553E" w:rsidP="00D10FC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</w:t>
      </w:r>
    </w:p>
    <w:p w:rsidR="00D10FC1" w:rsidRPr="00B012C8" w:rsidRDefault="00D10FC1" w:rsidP="00CC553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46CE0" w:rsidRDefault="002069FC" w:rsidP="00946C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 o levantamento do passivo de dívidas dos munícipes com o IPTU na Fazenda Municipal </w:t>
      </w:r>
      <w:r w:rsidR="00946CE0">
        <w:rPr>
          <w:rFonts w:ascii="Arial" w:hAnsi="Arial" w:cs="Arial"/>
          <w:sz w:val="24"/>
          <w:szCs w:val="24"/>
        </w:rPr>
        <w:t>de Santiago, até o ano de 2021.</w:t>
      </w:r>
      <w:bookmarkStart w:id="0" w:name="_GoBack"/>
      <w:bookmarkEnd w:id="0"/>
      <w:r w:rsidR="00946CE0">
        <w:rPr>
          <w:rFonts w:ascii="Arial" w:hAnsi="Arial" w:cs="Arial"/>
          <w:sz w:val="24"/>
          <w:szCs w:val="24"/>
        </w:rPr>
        <w:t xml:space="preserve"> O pedido tem como exclusivo objetivo subsidiar estudo legislativo de políticas públicas específica para área.</w:t>
      </w:r>
    </w:p>
    <w:p w:rsidR="00CC553E" w:rsidRDefault="00CC553E" w:rsidP="00CC553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C553E" w:rsidRDefault="00CC553E" w:rsidP="00CC553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012C8" w:rsidRDefault="00B012C8" w:rsidP="00CC553E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Ver. </w:t>
      </w:r>
      <w:r w:rsidRPr="00FE6ECA">
        <w:rPr>
          <w:rFonts w:ascii="Arial" w:hAnsi="Arial" w:cs="Arial"/>
          <w:b/>
          <w:i/>
          <w:sz w:val="24"/>
          <w:szCs w:val="24"/>
        </w:rPr>
        <w:t>Fernando Silveira de Oliveira</w:t>
      </w:r>
    </w:p>
    <w:p w:rsidR="00F90A05" w:rsidRPr="00B012C8" w:rsidRDefault="00B012C8" w:rsidP="00CC553E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B012C8">
        <w:rPr>
          <w:rFonts w:ascii="Arial" w:hAnsi="Arial" w:cs="Arial"/>
          <w:sz w:val="24"/>
          <w:szCs w:val="24"/>
        </w:rPr>
        <w:t>Proponente</w:t>
      </w:r>
    </w:p>
    <w:sectPr w:rsidR="00F90A05" w:rsidRPr="00B012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1AE" w:rsidRDefault="00BA51AE" w:rsidP="00395AE1">
      <w:pPr>
        <w:spacing w:after="0" w:line="240" w:lineRule="auto"/>
      </w:pPr>
      <w:r>
        <w:separator/>
      </w:r>
    </w:p>
  </w:endnote>
  <w:endnote w:type="continuationSeparator" w:id="0">
    <w:p w:rsidR="00BA51AE" w:rsidRDefault="00BA51AE" w:rsidP="0039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1AE" w:rsidRDefault="00BA51AE" w:rsidP="00395AE1">
      <w:pPr>
        <w:spacing w:after="0" w:line="240" w:lineRule="auto"/>
      </w:pPr>
      <w:r>
        <w:separator/>
      </w:r>
    </w:p>
  </w:footnote>
  <w:footnote w:type="continuationSeparator" w:id="0">
    <w:p w:rsidR="00BA51AE" w:rsidRDefault="00BA51AE" w:rsidP="0039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1C" w:rsidRDefault="0076241C" w:rsidP="0076241C">
    <w:pPr>
      <w:spacing w:line="360" w:lineRule="auto"/>
      <w:jc w:val="center"/>
      <w:rPr>
        <w:rFonts w:ascii="Arial" w:hAnsi="Arial" w:cs="Arial"/>
        <w:sz w:val="24"/>
        <w:szCs w:val="24"/>
      </w:rPr>
    </w:pPr>
    <w:r w:rsidRPr="0076241C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E222760" wp14:editId="5F4D89A8">
          <wp:simplePos x="0" y="0"/>
          <wp:positionH relativeFrom="column">
            <wp:posOffset>4464050</wp:posOffset>
          </wp:positionH>
          <wp:positionV relativeFrom="paragraph">
            <wp:posOffset>121920</wp:posOffset>
          </wp:positionV>
          <wp:extent cx="1818005" cy="532130"/>
          <wp:effectExtent l="1771650" t="1200150" r="1801495" b="1201420"/>
          <wp:wrapNone/>
          <wp:docPr id="4" name="Imagem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9B98A92-E95C-484D-B2CC-D49AD3A695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9B98A92-E95C-484D-B2CC-D49AD3A695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5" cy="532130"/>
                  </a:xfrm>
                  <a:prstGeom prst="rect">
                    <a:avLst/>
                  </a:prstGeom>
                  <a:effectLst>
                    <a:outerShdw blurRad="1270000" sx="200000" sy="2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241C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1620E60" wp14:editId="59CE65BF">
          <wp:simplePos x="0" y="0"/>
          <wp:positionH relativeFrom="margin">
            <wp:posOffset>-689610</wp:posOffset>
          </wp:positionH>
          <wp:positionV relativeFrom="margin">
            <wp:posOffset>-1301750</wp:posOffset>
          </wp:positionV>
          <wp:extent cx="619125" cy="906145"/>
          <wp:effectExtent l="0" t="0" r="9525" b="825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AE1" w:rsidRPr="0076241C">
      <w:rPr>
        <w:rFonts w:ascii="Arial" w:hAnsi="Arial" w:cs="Arial"/>
        <w:sz w:val="24"/>
        <w:szCs w:val="24"/>
      </w:rPr>
      <w:t>ESTADO DO RIO GRANDE DO SUL</w:t>
    </w:r>
  </w:p>
  <w:p w:rsidR="0076241C" w:rsidRDefault="00395AE1" w:rsidP="0076241C">
    <w:pPr>
      <w:spacing w:line="360" w:lineRule="auto"/>
      <w:jc w:val="center"/>
      <w:rPr>
        <w:rFonts w:ascii="Arial" w:hAnsi="Arial" w:cs="Arial"/>
        <w:sz w:val="24"/>
        <w:szCs w:val="24"/>
      </w:rPr>
    </w:pPr>
    <w:r w:rsidRPr="0076241C">
      <w:rPr>
        <w:rFonts w:ascii="Arial" w:hAnsi="Arial" w:cs="Arial"/>
        <w:b/>
        <w:sz w:val="24"/>
        <w:szCs w:val="24"/>
      </w:rPr>
      <w:t>CÂMARA DE VEREADORES DE SANTIAGO</w:t>
    </w:r>
  </w:p>
  <w:p w:rsidR="00395AE1" w:rsidRPr="0076241C" w:rsidRDefault="00395AE1" w:rsidP="0076241C">
    <w:pPr>
      <w:spacing w:line="360" w:lineRule="auto"/>
      <w:jc w:val="center"/>
      <w:rPr>
        <w:rFonts w:ascii="Arial" w:hAnsi="Arial" w:cs="Arial"/>
        <w:sz w:val="24"/>
        <w:szCs w:val="24"/>
      </w:rPr>
    </w:pPr>
    <w:r w:rsidRPr="0076241C">
      <w:rPr>
        <w:rFonts w:ascii="Arial" w:hAnsi="Arial" w:cs="Arial"/>
        <w:i/>
        <w:sz w:val="24"/>
        <w:szCs w:val="24"/>
      </w:rPr>
      <w:t>Gabinete da Liberdade - Vereador FERNANDO OLIVEIRA</w:t>
    </w:r>
  </w:p>
  <w:p w:rsidR="00395AE1" w:rsidRDefault="00395A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C8"/>
    <w:rsid w:val="001B3E4B"/>
    <w:rsid w:val="002069FC"/>
    <w:rsid w:val="002B6F70"/>
    <w:rsid w:val="00331165"/>
    <w:rsid w:val="00395AE1"/>
    <w:rsid w:val="0042444C"/>
    <w:rsid w:val="0057441C"/>
    <w:rsid w:val="00743576"/>
    <w:rsid w:val="0076241C"/>
    <w:rsid w:val="008A71AD"/>
    <w:rsid w:val="00946CE0"/>
    <w:rsid w:val="00B012C8"/>
    <w:rsid w:val="00BA51AE"/>
    <w:rsid w:val="00CC553E"/>
    <w:rsid w:val="00D10FC1"/>
    <w:rsid w:val="00DD1496"/>
    <w:rsid w:val="00F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B6F70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="Arial"/>
      <w:b/>
      <w:bCs/>
      <w:color w:val="000000" w:themeColor="text1"/>
      <w:sz w:val="28"/>
      <w:szCs w:val="24"/>
      <w:shd w:val="clear" w:color="auto" w:fill="FFFFFF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2B6F70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  <w:lang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2B6F70"/>
    <w:pPr>
      <w:keepNext/>
      <w:keepLines/>
      <w:spacing w:before="200" w:after="0" w:line="240" w:lineRule="auto"/>
      <w:outlineLvl w:val="2"/>
    </w:pPr>
    <w:rPr>
      <w:rFonts w:ascii="Arial" w:eastAsiaTheme="majorEastAsia" w:hAnsi="Arial" w:cstheme="majorBidi"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6F70"/>
    <w:rPr>
      <w:rFonts w:ascii="Arial" w:eastAsiaTheme="majorEastAsia" w:hAnsi="Arial" w:cs="Arial"/>
      <w:b/>
      <w:bCs/>
      <w:color w:val="000000" w:themeColor="text1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B6F70"/>
    <w:rPr>
      <w:rFonts w:ascii="Arial" w:eastAsiaTheme="majorEastAsia" w:hAnsi="Arial" w:cstheme="majorBidi"/>
      <w:b/>
      <w:bCs/>
      <w:sz w:val="24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6F70"/>
    <w:rPr>
      <w:rFonts w:ascii="Arial" w:eastAsiaTheme="majorEastAsia" w:hAnsi="Arial" w:cstheme="majorBidi"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95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5AE1"/>
  </w:style>
  <w:style w:type="paragraph" w:styleId="Rodap">
    <w:name w:val="footer"/>
    <w:basedOn w:val="Normal"/>
    <w:link w:val="RodapChar"/>
    <w:uiPriority w:val="99"/>
    <w:unhideWhenUsed/>
    <w:rsid w:val="00395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5AE1"/>
  </w:style>
  <w:style w:type="paragraph" w:styleId="Textodebalo">
    <w:name w:val="Balloon Text"/>
    <w:basedOn w:val="Normal"/>
    <w:link w:val="TextodebaloChar"/>
    <w:uiPriority w:val="99"/>
    <w:semiHidden/>
    <w:unhideWhenUsed/>
    <w:rsid w:val="0039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B6F70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="Arial"/>
      <w:b/>
      <w:bCs/>
      <w:color w:val="000000" w:themeColor="text1"/>
      <w:sz w:val="28"/>
      <w:szCs w:val="24"/>
      <w:shd w:val="clear" w:color="auto" w:fill="FFFFFF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2B6F70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  <w:lang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2B6F70"/>
    <w:pPr>
      <w:keepNext/>
      <w:keepLines/>
      <w:spacing w:before="200" w:after="0" w:line="240" w:lineRule="auto"/>
      <w:outlineLvl w:val="2"/>
    </w:pPr>
    <w:rPr>
      <w:rFonts w:ascii="Arial" w:eastAsiaTheme="majorEastAsia" w:hAnsi="Arial" w:cstheme="majorBidi"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6F70"/>
    <w:rPr>
      <w:rFonts w:ascii="Arial" w:eastAsiaTheme="majorEastAsia" w:hAnsi="Arial" w:cs="Arial"/>
      <w:b/>
      <w:bCs/>
      <w:color w:val="000000" w:themeColor="text1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B6F70"/>
    <w:rPr>
      <w:rFonts w:ascii="Arial" w:eastAsiaTheme="majorEastAsia" w:hAnsi="Arial" w:cstheme="majorBidi"/>
      <w:b/>
      <w:bCs/>
      <w:sz w:val="24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6F70"/>
    <w:rPr>
      <w:rFonts w:ascii="Arial" w:eastAsiaTheme="majorEastAsia" w:hAnsi="Arial" w:cstheme="majorBidi"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95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5AE1"/>
  </w:style>
  <w:style w:type="paragraph" w:styleId="Rodap">
    <w:name w:val="footer"/>
    <w:basedOn w:val="Normal"/>
    <w:link w:val="RodapChar"/>
    <w:uiPriority w:val="99"/>
    <w:unhideWhenUsed/>
    <w:rsid w:val="00395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5AE1"/>
  </w:style>
  <w:style w:type="paragraph" w:styleId="Textodebalo">
    <w:name w:val="Balloon Text"/>
    <w:basedOn w:val="Normal"/>
    <w:link w:val="TextodebaloChar"/>
    <w:uiPriority w:val="99"/>
    <w:semiHidden/>
    <w:unhideWhenUsed/>
    <w:rsid w:val="0039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2022-01-17T14:26:00Z</dcterms:created>
  <dcterms:modified xsi:type="dcterms:W3CDTF">2022-01-17T14:26:00Z</dcterms:modified>
</cp:coreProperties>
</file>