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FAD95" w14:textId="77777777" w:rsidR="002D1152" w:rsidRPr="00B32250" w:rsidRDefault="002D1152" w:rsidP="00F73B31">
      <w:pPr>
        <w:rPr>
          <w:rFonts w:asciiTheme="majorHAnsi" w:hAnsiTheme="majorHAnsi"/>
          <w:sz w:val="24"/>
          <w:szCs w:val="24"/>
        </w:rPr>
      </w:pPr>
    </w:p>
    <w:p w14:paraId="3A8317FA" w14:textId="77777777" w:rsidR="00B32250" w:rsidRPr="00832924" w:rsidRDefault="00B32250" w:rsidP="00B3225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832924">
        <w:rPr>
          <w:rFonts w:asciiTheme="majorHAnsi" w:hAnsiTheme="majorHAnsi" w:cs="Arial"/>
          <w:b/>
          <w:sz w:val="24"/>
          <w:szCs w:val="24"/>
        </w:rPr>
        <w:t>CONVOCAÇÃO</w:t>
      </w:r>
    </w:p>
    <w:p w14:paraId="523BAC8F" w14:textId="77777777" w:rsidR="00B32250" w:rsidRPr="00832924" w:rsidRDefault="00B32250" w:rsidP="00B32250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5657C283" w14:textId="77777777" w:rsidR="00B32250" w:rsidRPr="00832924" w:rsidRDefault="00B32250" w:rsidP="00B3225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832924">
        <w:rPr>
          <w:rFonts w:asciiTheme="majorHAnsi" w:hAnsiTheme="majorHAnsi" w:cs="Arial"/>
          <w:b/>
          <w:sz w:val="24"/>
          <w:szCs w:val="24"/>
        </w:rPr>
        <w:t>SESSÃO EXTRAORDINÁRIA</w:t>
      </w:r>
    </w:p>
    <w:p w14:paraId="7FCE1040" w14:textId="77777777" w:rsidR="00B32250" w:rsidRPr="00832924" w:rsidRDefault="00B32250" w:rsidP="00B32250">
      <w:pPr>
        <w:jc w:val="center"/>
        <w:rPr>
          <w:rFonts w:asciiTheme="majorHAnsi" w:hAnsiTheme="majorHAnsi" w:cs="Arial"/>
          <w:b/>
        </w:rPr>
      </w:pPr>
    </w:p>
    <w:p w14:paraId="1F526056" w14:textId="77777777" w:rsidR="00B32250" w:rsidRDefault="00B32250" w:rsidP="00B32250">
      <w:pPr>
        <w:spacing w:line="360" w:lineRule="auto"/>
        <w:ind w:firstLine="2268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  <w:b/>
        </w:rPr>
        <w:t>DIOGO TOMÁS LASCH</w:t>
      </w:r>
      <w:r w:rsidRPr="00832924">
        <w:rPr>
          <w:rFonts w:asciiTheme="majorHAnsi" w:hAnsiTheme="majorHAnsi" w:cs="Arial"/>
        </w:rPr>
        <w:t>, Presidente do Poder Legislativo Municipal de Lagoa dos Três Cantos</w:t>
      </w:r>
      <w:r w:rsidRPr="00832924">
        <w:rPr>
          <w:rFonts w:asciiTheme="majorHAnsi" w:hAnsiTheme="majorHAnsi" w:cs="Arial"/>
          <w:b/>
        </w:rPr>
        <w:t>,</w:t>
      </w:r>
      <w:r w:rsidRPr="00832924">
        <w:rPr>
          <w:rFonts w:asciiTheme="majorHAnsi" w:hAnsiTheme="majorHAnsi" w:cs="Arial"/>
        </w:rPr>
        <w:t xml:space="preserve"> na forma do art. 100 do Regimento Interno deste Poder Legislativo, </w:t>
      </w:r>
      <w:r w:rsidRPr="00832924">
        <w:rPr>
          <w:rFonts w:asciiTheme="majorHAnsi" w:hAnsiTheme="majorHAnsi" w:cs="Arial"/>
          <w:b/>
        </w:rPr>
        <w:t xml:space="preserve">CONVOCA </w:t>
      </w:r>
      <w:r w:rsidRPr="00832924">
        <w:rPr>
          <w:rFonts w:asciiTheme="majorHAnsi" w:hAnsiTheme="majorHAnsi" w:cs="Arial"/>
        </w:rPr>
        <w:t xml:space="preserve">os Senhores Vereadores para uma sessão extraordinária a realizar-se no dia </w:t>
      </w:r>
      <w:r w:rsidR="00FA3576" w:rsidRPr="00832924">
        <w:rPr>
          <w:rFonts w:asciiTheme="majorHAnsi" w:hAnsiTheme="majorHAnsi" w:cs="Arial"/>
          <w:b/>
          <w:u w:val="single"/>
        </w:rPr>
        <w:t>22</w:t>
      </w:r>
      <w:r w:rsidRPr="00832924">
        <w:rPr>
          <w:rFonts w:asciiTheme="majorHAnsi" w:hAnsiTheme="majorHAnsi" w:cs="Arial"/>
          <w:b/>
          <w:u w:val="single"/>
        </w:rPr>
        <w:t>/01/2021,</w:t>
      </w:r>
      <w:r w:rsidRPr="00832924">
        <w:rPr>
          <w:rFonts w:asciiTheme="majorHAnsi" w:hAnsiTheme="majorHAnsi" w:cs="Arial"/>
        </w:rPr>
        <w:t xml:space="preserve"> quinta-feira, às 20:00 horas, nas dependências da Câmara Municipal de Vereadores, com a seguinte </w:t>
      </w:r>
      <w:r w:rsidRPr="00832924">
        <w:rPr>
          <w:rFonts w:asciiTheme="majorHAnsi" w:hAnsiTheme="majorHAnsi" w:cs="Arial"/>
          <w:b/>
        </w:rPr>
        <w:t>ORDEM DO DIA:</w:t>
      </w:r>
    </w:p>
    <w:p w14:paraId="36468B19" w14:textId="77777777" w:rsidR="00832924" w:rsidRPr="00832924" w:rsidRDefault="00832924" w:rsidP="00B32250">
      <w:pPr>
        <w:spacing w:line="360" w:lineRule="auto"/>
        <w:ind w:firstLine="2268"/>
        <w:jc w:val="both"/>
        <w:rPr>
          <w:rFonts w:asciiTheme="majorHAnsi" w:hAnsiTheme="majorHAnsi" w:cs="Arial"/>
          <w:b/>
        </w:rPr>
      </w:pPr>
    </w:p>
    <w:p w14:paraId="4B531F57" w14:textId="77777777" w:rsidR="00832924" w:rsidRPr="00832924" w:rsidRDefault="00B32250" w:rsidP="00B32250">
      <w:pPr>
        <w:spacing w:line="360" w:lineRule="auto"/>
        <w:ind w:firstLine="2268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</w:rPr>
        <w:t>- Discussão, apreciação e votação do Projeto de Lei do Executivo nº 001/2021,</w:t>
      </w:r>
      <w:r w:rsidRPr="00832924">
        <w:rPr>
          <w:rFonts w:asciiTheme="majorHAnsi" w:hAnsiTheme="majorHAnsi" w:cs="Arial"/>
          <w:b/>
        </w:rPr>
        <w:t xml:space="preserve"> </w:t>
      </w:r>
      <w:r w:rsidR="0002277F" w:rsidRPr="00832924">
        <w:rPr>
          <w:rFonts w:asciiTheme="majorHAnsi" w:hAnsiTheme="majorHAnsi" w:cs="Arial"/>
        </w:rPr>
        <w:t xml:space="preserve">que </w:t>
      </w:r>
      <w:r w:rsidR="0002277F" w:rsidRPr="00832924">
        <w:rPr>
          <w:rFonts w:asciiTheme="majorHAnsi" w:hAnsiTheme="majorHAnsi" w:cs="Arial"/>
          <w:b/>
        </w:rPr>
        <w:t xml:space="preserve">ALTERA A DENOMINAÇÃO E REDUZ O PADRÃO DE VENCIMENTO DOS CARGOS DE DIRETOR DO DEPARTAMENTO DE OBRAS, SERVIÇOS URBANOS, HABITAÇÃO E TRÂNSITO; DIRETOR DO DEPARTAMENTO DA AGRICULTURA; DIRETOR DO DEPARTAMENTO DE INDÚSTRIA, COMÉRCIO, INDÚSTRIA E SERVIÇOS; DIRETOR DO DEPARTAMENTO DE ASSISTÊNCIA SOCIAL; E DE COORDENADOR DO DEPARTAMENTO DE PROJETOS, TODOS INTEGRANTES DO QUADRO DE CARGOS DE PROVIMENTO EM COMISSÃO (CC) E FUNÇÕES DE CONFIANÇA (FC); ALTERA A TABELA CONSTANTE DO ART. 19, DA LEI MUNICIPAL 859/2010, COM SUAS ALTERAÇÕES E DÁ OUTRAS PROVIDÊNCIAS, EM REGIME DE URGÊNCIA.  </w:t>
      </w:r>
    </w:p>
    <w:p w14:paraId="4EE61D9A" w14:textId="77777777" w:rsidR="0002277F" w:rsidRPr="00832924" w:rsidRDefault="0002277F" w:rsidP="0002277F">
      <w:pPr>
        <w:spacing w:line="360" w:lineRule="auto"/>
        <w:ind w:firstLine="2268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</w:rPr>
        <w:t xml:space="preserve">- Discussão, apreciação e votação do Projeto de Lei do Executivo nº 002/2021, que </w:t>
      </w:r>
      <w:r w:rsidRPr="00832924">
        <w:rPr>
          <w:rFonts w:asciiTheme="majorHAnsi" w:hAnsiTheme="majorHAnsi" w:cs="Arial"/>
          <w:b/>
        </w:rPr>
        <w:t>AUTORIZA ABRIR CRÉDITO ADICIONAL SUPLEMENTAR NO VALOR DE R$28.530,88, UTILIZANDO PARA COBERTURA O SUPERÁVIT FINANCEIRO DO EXERCÍCIO ANTERIOR PARA AÇÕES DE ENFRENTAMENTO AO COVID-</w:t>
      </w:r>
      <w:proofErr w:type="gramStart"/>
      <w:r w:rsidRPr="00832924">
        <w:rPr>
          <w:rFonts w:asciiTheme="majorHAnsi" w:hAnsiTheme="majorHAnsi" w:cs="Arial"/>
          <w:b/>
        </w:rPr>
        <w:t>19 ,</w:t>
      </w:r>
      <w:proofErr w:type="gramEnd"/>
      <w:r w:rsidRPr="00832924">
        <w:rPr>
          <w:rFonts w:asciiTheme="majorHAnsi" w:hAnsiTheme="majorHAnsi" w:cs="Arial"/>
          <w:b/>
        </w:rPr>
        <w:t xml:space="preserve"> E DÁ OUTRAS PROVIDÊNCIAS.</w:t>
      </w:r>
    </w:p>
    <w:p w14:paraId="6D0A8458" w14:textId="77777777" w:rsidR="0002277F" w:rsidRPr="00832924" w:rsidRDefault="0002277F" w:rsidP="0002277F">
      <w:pPr>
        <w:spacing w:line="360" w:lineRule="auto"/>
        <w:ind w:firstLine="2268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</w:rPr>
        <w:t xml:space="preserve">- Discussão, apreciação e votação do Projeto de Lei nº 003/2021, que </w:t>
      </w:r>
      <w:r w:rsidRPr="00832924">
        <w:rPr>
          <w:rFonts w:asciiTheme="majorHAnsi" w:hAnsiTheme="majorHAnsi" w:cs="Arial"/>
          <w:b/>
        </w:rPr>
        <w:t>AUTORIZA ABRIR CRÉDITO ESPECIAL NO VALOR DE R$7.833,90, PARA AÇÕES DE ENFRENTAMENTO AO COVID-19 – PORTARIA Nº 2.516/2020, 2.994/2020 E 3.008/2020, UTILIZANDO PARA COBERTURA O SUPERÁVIT FINANCEIRO APURADO NO EXERCÍCIO ANTERIOR E DÁ OUTRAS PROVIDÊNCIAS.</w:t>
      </w:r>
    </w:p>
    <w:p w14:paraId="47841749" w14:textId="77777777" w:rsidR="00832924" w:rsidRPr="00832924" w:rsidRDefault="00832924" w:rsidP="0002277F">
      <w:pPr>
        <w:spacing w:line="360" w:lineRule="auto"/>
        <w:ind w:firstLine="2268"/>
        <w:jc w:val="both"/>
        <w:rPr>
          <w:rFonts w:asciiTheme="majorHAnsi" w:hAnsiTheme="majorHAnsi" w:cs="Arial"/>
          <w:b/>
        </w:rPr>
      </w:pPr>
    </w:p>
    <w:p w14:paraId="317E13FA" w14:textId="77777777" w:rsidR="0002277F" w:rsidRPr="00832924" w:rsidRDefault="0002277F" w:rsidP="0002277F">
      <w:pPr>
        <w:spacing w:line="360" w:lineRule="auto"/>
        <w:ind w:firstLine="2268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</w:rPr>
        <w:lastRenderedPageBreak/>
        <w:t xml:space="preserve">- Discussão, apreciação e votação do Projeto de Lei nº 004/2021, que </w:t>
      </w:r>
      <w:r w:rsidRPr="00832924">
        <w:rPr>
          <w:rFonts w:asciiTheme="majorHAnsi" w:hAnsiTheme="majorHAnsi" w:cs="Arial"/>
          <w:b/>
        </w:rPr>
        <w:t>REDUZ A CARGA HORÁRIA SEMANAL E O VENCIMENTO MENSAL DO CARGO DE COORDENADOR PEDAGÓGICO – 40 HORAS SEMANAIS, INTEGRANTE DO QUADRO DE CARGOS EM COMISSÃO – CC E FUNÇÕES GRATIFICADAS – FG DO MAGISTÉRIO PÚBLICO MUNICIPAL; ALTERA AS TABELAS CONSTANTES DO CAPUT DO ART. 31 E DO INCISO II DO ART. 32 AMBOS DA LEI MUNICIPAL Nº 870/11, COM SUAS ALTERAÇÕES E DÁ OUTRAS PROVIDÊNCIAS</w:t>
      </w:r>
      <w:r w:rsidR="00832924" w:rsidRPr="00832924">
        <w:rPr>
          <w:rFonts w:asciiTheme="majorHAnsi" w:hAnsiTheme="majorHAnsi" w:cs="Arial"/>
          <w:b/>
        </w:rPr>
        <w:t>, EM REGIME DE URGÊNCIA</w:t>
      </w:r>
      <w:r w:rsidRPr="00832924">
        <w:rPr>
          <w:rFonts w:asciiTheme="majorHAnsi" w:hAnsiTheme="majorHAnsi" w:cs="Arial"/>
          <w:b/>
        </w:rPr>
        <w:t>.</w:t>
      </w:r>
    </w:p>
    <w:p w14:paraId="4CD12A19" w14:textId="77777777" w:rsidR="00B32250" w:rsidRPr="00832924" w:rsidRDefault="00832924" w:rsidP="00B32250">
      <w:pPr>
        <w:spacing w:line="360" w:lineRule="auto"/>
        <w:ind w:firstLine="2268"/>
        <w:jc w:val="both"/>
        <w:rPr>
          <w:rFonts w:asciiTheme="majorHAnsi" w:hAnsiTheme="majorHAnsi" w:cs="Arial"/>
        </w:rPr>
      </w:pPr>
      <w:r w:rsidRPr="00832924">
        <w:rPr>
          <w:rFonts w:asciiTheme="majorHAnsi" w:hAnsiTheme="majorHAnsi" w:cs="Arial"/>
        </w:rPr>
        <w:t>Considerando os argumentos lançados nas mensagens justificativas e que há dois projetos que versam sobre medidas de enfrentamento ao COVID-19, bem como adequação de cargos de provimento em comissão e funções de confiança, necessários ao bom funcionamento dos trabalhos do poder executivo, convoca-se a presença dos vereadores a comparecerem na sessão extraordinária aprazada na data supramencionada.</w:t>
      </w:r>
    </w:p>
    <w:p w14:paraId="0F48D77A" w14:textId="77777777" w:rsidR="00832924" w:rsidRPr="00832924" w:rsidRDefault="00832924" w:rsidP="00B32250">
      <w:pPr>
        <w:spacing w:line="360" w:lineRule="auto"/>
        <w:ind w:firstLine="2268"/>
        <w:jc w:val="both"/>
        <w:rPr>
          <w:rFonts w:asciiTheme="majorHAnsi" w:hAnsiTheme="majorHAnsi" w:cs="Arial"/>
        </w:rPr>
      </w:pPr>
    </w:p>
    <w:p w14:paraId="787F275A" w14:textId="77777777" w:rsidR="00B32250" w:rsidRPr="00832924" w:rsidRDefault="00B32250" w:rsidP="00B32250">
      <w:pPr>
        <w:tabs>
          <w:tab w:val="left" w:pos="2977"/>
        </w:tabs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  <w:b/>
        </w:rPr>
        <w:t xml:space="preserve">                                      SALA DAS SESSÕES, aos </w:t>
      </w:r>
      <w:r w:rsidR="00832924" w:rsidRPr="00832924">
        <w:rPr>
          <w:rFonts w:asciiTheme="majorHAnsi" w:hAnsiTheme="majorHAnsi" w:cs="Arial"/>
          <w:b/>
        </w:rPr>
        <w:t>20</w:t>
      </w:r>
      <w:r w:rsidRPr="00832924">
        <w:rPr>
          <w:rFonts w:asciiTheme="majorHAnsi" w:hAnsiTheme="majorHAnsi" w:cs="Arial"/>
          <w:b/>
        </w:rPr>
        <w:t xml:space="preserve"> de janeiro de 2021.</w:t>
      </w:r>
    </w:p>
    <w:p w14:paraId="4115A533" w14:textId="77777777" w:rsidR="00B32250" w:rsidRPr="00832924" w:rsidRDefault="00B32250" w:rsidP="00B32250">
      <w:pPr>
        <w:ind w:firstLine="3544"/>
        <w:jc w:val="both"/>
        <w:rPr>
          <w:rFonts w:asciiTheme="majorHAnsi" w:hAnsiTheme="majorHAnsi" w:cs="Arial"/>
          <w:b/>
        </w:rPr>
      </w:pPr>
    </w:p>
    <w:p w14:paraId="766F78F4" w14:textId="77777777" w:rsidR="00B32250" w:rsidRPr="00832924" w:rsidRDefault="00B32250" w:rsidP="00B32250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  <w:b/>
        </w:rPr>
        <w:t>Ver. DIOGO TOMÁS LASCH</w:t>
      </w:r>
    </w:p>
    <w:p w14:paraId="2D802A45" w14:textId="77777777" w:rsidR="00B32250" w:rsidRPr="00832924" w:rsidRDefault="00B32250" w:rsidP="00B32250">
      <w:pPr>
        <w:spacing w:after="0" w:line="360" w:lineRule="auto"/>
        <w:jc w:val="center"/>
        <w:rPr>
          <w:rFonts w:asciiTheme="majorHAnsi" w:hAnsiTheme="majorHAnsi" w:cs="Arial"/>
        </w:rPr>
      </w:pPr>
      <w:r w:rsidRPr="00832924">
        <w:rPr>
          <w:rFonts w:asciiTheme="majorHAnsi" w:hAnsiTheme="majorHAnsi" w:cs="Arial"/>
        </w:rPr>
        <w:t>Presidente do Poder Legislativo</w:t>
      </w:r>
    </w:p>
    <w:p w14:paraId="28E255D6" w14:textId="77777777" w:rsidR="00832924" w:rsidRPr="00832924" w:rsidRDefault="00832924" w:rsidP="00B32250">
      <w:pPr>
        <w:rPr>
          <w:rFonts w:asciiTheme="majorHAnsi" w:hAnsiTheme="majorHAnsi"/>
          <w:b/>
          <w:u w:val="single"/>
        </w:rPr>
      </w:pPr>
    </w:p>
    <w:p w14:paraId="0E03B223" w14:textId="77777777" w:rsidR="00B32250" w:rsidRDefault="00B32250" w:rsidP="00B32250">
      <w:pPr>
        <w:rPr>
          <w:rFonts w:asciiTheme="majorHAnsi" w:hAnsiTheme="majorHAnsi"/>
          <w:b/>
          <w:u w:val="single"/>
        </w:rPr>
      </w:pPr>
      <w:r w:rsidRPr="00832924">
        <w:rPr>
          <w:rFonts w:asciiTheme="majorHAnsi" w:hAnsiTheme="majorHAnsi"/>
          <w:b/>
          <w:u w:val="single"/>
        </w:rPr>
        <w:t>Cientes em 19 de janeiro de 2021</w:t>
      </w:r>
    </w:p>
    <w:p w14:paraId="3ED58F74" w14:textId="77777777" w:rsidR="00832924" w:rsidRPr="00832924" w:rsidRDefault="00832924" w:rsidP="00B32250">
      <w:pPr>
        <w:rPr>
          <w:rFonts w:asciiTheme="majorHAnsi" w:hAnsiTheme="majorHAnsi"/>
          <w:b/>
          <w:u w:val="single"/>
        </w:rPr>
      </w:pPr>
    </w:p>
    <w:p w14:paraId="21ED2B76" w14:textId="77777777" w:rsidR="00B32250" w:rsidRPr="00832924" w:rsidRDefault="00832924" w:rsidP="00B32250">
      <w:pPr>
        <w:pStyle w:val="Ttulo2"/>
        <w:spacing w:after="240" w:line="720" w:lineRule="auto"/>
        <w:ind w:left="0" w:firstLine="0"/>
        <w:rPr>
          <w:rFonts w:asciiTheme="majorHAnsi" w:hAnsiTheme="majorHAnsi" w:cs="Arial"/>
          <w:sz w:val="22"/>
          <w:szCs w:val="22"/>
        </w:rPr>
      </w:pPr>
      <w:r w:rsidRPr="00832924">
        <w:rPr>
          <w:rFonts w:asciiTheme="majorHAnsi" w:hAnsiTheme="majorHAnsi" w:cs="Arial"/>
          <w:sz w:val="22"/>
          <w:szCs w:val="22"/>
        </w:rPr>
        <w:t>A</w:t>
      </w:r>
      <w:r w:rsidR="00B32250" w:rsidRPr="00832924">
        <w:rPr>
          <w:rFonts w:asciiTheme="majorHAnsi" w:hAnsiTheme="majorHAnsi" w:cs="Arial"/>
          <w:sz w:val="22"/>
          <w:szCs w:val="22"/>
        </w:rPr>
        <w:t>IRTON JOSÉ SCHEFFEL _________________________________________________</w:t>
      </w:r>
    </w:p>
    <w:p w14:paraId="22A90AF0" w14:textId="77777777" w:rsidR="00B32250" w:rsidRPr="00832924" w:rsidRDefault="00B32250" w:rsidP="00B32250">
      <w:pPr>
        <w:pStyle w:val="Ttulo2"/>
        <w:spacing w:after="240" w:line="720" w:lineRule="auto"/>
        <w:ind w:left="0" w:firstLine="0"/>
        <w:rPr>
          <w:rFonts w:asciiTheme="majorHAnsi" w:hAnsiTheme="majorHAnsi" w:cs="Arial"/>
          <w:sz w:val="22"/>
          <w:szCs w:val="22"/>
        </w:rPr>
      </w:pPr>
      <w:r w:rsidRPr="00832924">
        <w:rPr>
          <w:rFonts w:asciiTheme="majorHAnsi" w:hAnsiTheme="majorHAnsi" w:cs="Arial"/>
          <w:sz w:val="22"/>
          <w:szCs w:val="22"/>
        </w:rPr>
        <w:t>ALTAIR SCHENKEL ______________________________________________________</w:t>
      </w:r>
    </w:p>
    <w:p w14:paraId="4A154E16" w14:textId="77777777" w:rsidR="00B32250" w:rsidRPr="00832924" w:rsidRDefault="00B32250" w:rsidP="00B32250">
      <w:pPr>
        <w:pStyle w:val="Ttulo2"/>
        <w:spacing w:after="240" w:line="720" w:lineRule="auto"/>
        <w:ind w:left="0" w:firstLine="0"/>
        <w:rPr>
          <w:rFonts w:asciiTheme="majorHAnsi" w:hAnsiTheme="majorHAnsi" w:cs="Arial"/>
          <w:b w:val="0"/>
          <w:sz w:val="22"/>
          <w:szCs w:val="22"/>
        </w:rPr>
      </w:pPr>
      <w:r w:rsidRPr="00832924">
        <w:rPr>
          <w:rFonts w:asciiTheme="majorHAnsi" w:hAnsiTheme="majorHAnsi" w:cs="Arial"/>
          <w:sz w:val="22"/>
          <w:szCs w:val="22"/>
        </w:rPr>
        <w:t>ARILUCIA ERTHAL SIMON _________________________________________________</w:t>
      </w:r>
    </w:p>
    <w:p w14:paraId="2E6184F9" w14:textId="77777777" w:rsidR="00B32250" w:rsidRPr="00832924" w:rsidRDefault="00B32250" w:rsidP="00B32250">
      <w:pPr>
        <w:spacing w:after="240" w:line="720" w:lineRule="auto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  <w:b/>
        </w:rPr>
        <w:t>LUAN AUGUSTO KEMPF ___________________________________________________</w:t>
      </w:r>
    </w:p>
    <w:p w14:paraId="6E371C45" w14:textId="77777777" w:rsidR="00B32250" w:rsidRPr="00832924" w:rsidRDefault="00B32250" w:rsidP="00B32250">
      <w:pPr>
        <w:spacing w:after="240" w:line="720" w:lineRule="auto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  <w:b/>
        </w:rPr>
        <w:t>LUIS EDUARDO RITTER ____________________________________________________</w:t>
      </w:r>
    </w:p>
    <w:p w14:paraId="53447EC6" w14:textId="77777777" w:rsidR="00832924" w:rsidRDefault="00832924" w:rsidP="00B32250">
      <w:pPr>
        <w:spacing w:after="240" w:line="720" w:lineRule="auto"/>
        <w:jc w:val="both"/>
        <w:rPr>
          <w:rFonts w:asciiTheme="majorHAnsi" w:hAnsiTheme="majorHAnsi" w:cs="Arial"/>
          <w:b/>
        </w:rPr>
      </w:pPr>
    </w:p>
    <w:p w14:paraId="05C04794" w14:textId="77777777" w:rsidR="00B32250" w:rsidRPr="00832924" w:rsidRDefault="00B32250" w:rsidP="00B32250">
      <w:pPr>
        <w:spacing w:after="240" w:line="720" w:lineRule="auto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  <w:b/>
        </w:rPr>
        <w:t>JULIO CÉSAR BOHN ______________________________________________________</w:t>
      </w:r>
    </w:p>
    <w:p w14:paraId="3C869D7B" w14:textId="77777777" w:rsidR="00B32250" w:rsidRPr="00832924" w:rsidRDefault="00B32250" w:rsidP="00B32250">
      <w:pPr>
        <w:spacing w:after="240" w:line="720" w:lineRule="auto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  <w:b/>
        </w:rPr>
        <w:t>NORBERTO SCHÖLLKOPF _________________________________________________</w:t>
      </w:r>
    </w:p>
    <w:p w14:paraId="135451AD" w14:textId="77777777" w:rsidR="00B32250" w:rsidRPr="00832924" w:rsidRDefault="00B32250" w:rsidP="00B32250">
      <w:pPr>
        <w:spacing w:after="240" w:line="720" w:lineRule="auto"/>
        <w:jc w:val="both"/>
        <w:rPr>
          <w:rFonts w:asciiTheme="majorHAnsi" w:hAnsiTheme="majorHAnsi" w:cs="Arial"/>
          <w:b/>
        </w:rPr>
      </w:pPr>
      <w:r w:rsidRPr="00832924">
        <w:rPr>
          <w:rFonts w:asciiTheme="majorHAnsi" w:hAnsiTheme="majorHAnsi" w:cs="Arial"/>
          <w:b/>
        </w:rPr>
        <w:t>TATIANA LUIZA SOSTEMEIER ECKSTEIN _____________________________________</w:t>
      </w:r>
    </w:p>
    <w:p w14:paraId="24CE1318" w14:textId="77777777" w:rsidR="00977316" w:rsidRPr="00832924" w:rsidRDefault="00977316" w:rsidP="00F73B31"/>
    <w:sectPr w:rsidR="00977316" w:rsidRPr="00832924" w:rsidSect="002551E6">
      <w:headerReference w:type="default" r:id="rId7"/>
      <w:pgSz w:w="11906" w:h="16838"/>
      <w:pgMar w:top="567" w:right="1134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83419" w14:textId="77777777" w:rsidR="005A0AF7" w:rsidRDefault="005A0AF7" w:rsidP="00AB0B97">
      <w:pPr>
        <w:spacing w:after="0" w:line="240" w:lineRule="auto"/>
      </w:pPr>
      <w:r>
        <w:separator/>
      </w:r>
    </w:p>
  </w:endnote>
  <w:endnote w:type="continuationSeparator" w:id="0">
    <w:p w14:paraId="68CAE139" w14:textId="77777777" w:rsidR="005A0AF7" w:rsidRDefault="005A0AF7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D16B9" w14:textId="77777777" w:rsidR="005A0AF7" w:rsidRDefault="005A0AF7" w:rsidP="00AB0B97">
      <w:pPr>
        <w:spacing w:after="0" w:line="240" w:lineRule="auto"/>
      </w:pPr>
      <w:r>
        <w:separator/>
      </w:r>
    </w:p>
  </w:footnote>
  <w:footnote w:type="continuationSeparator" w:id="0">
    <w:p w14:paraId="78D35EBE" w14:textId="77777777" w:rsidR="005A0AF7" w:rsidRDefault="005A0AF7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9ECF" w14:textId="77777777" w:rsidR="00AB0B97" w:rsidRDefault="007E5C49">
    <w:pPr>
      <w:pStyle w:val="Cabealho"/>
    </w:pPr>
    <w:r>
      <w:rPr>
        <w:noProof/>
      </w:rPr>
      <w:drawing>
        <wp:inline distT="0" distB="0" distL="0" distR="0" wp14:anchorId="427E031B" wp14:editId="774A03B0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97"/>
    <w:rsid w:val="00006A79"/>
    <w:rsid w:val="0002204C"/>
    <w:rsid w:val="0002277F"/>
    <w:rsid w:val="000A7148"/>
    <w:rsid w:val="000B7132"/>
    <w:rsid w:val="000C7494"/>
    <w:rsid w:val="00124389"/>
    <w:rsid w:val="00190DC6"/>
    <w:rsid w:val="00195355"/>
    <w:rsid w:val="001D1704"/>
    <w:rsid w:val="001E5BA1"/>
    <w:rsid w:val="002551E6"/>
    <w:rsid w:val="002B518D"/>
    <w:rsid w:val="002D1152"/>
    <w:rsid w:val="002E6F40"/>
    <w:rsid w:val="0031098C"/>
    <w:rsid w:val="00321200"/>
    <w:rsid w:val="003540CA"/>
    <w:rsid w:val="003605DF"/>
    <w:rsid w:val="00383A07"/>
    <w:rsid w:val="003969CC"/>
    <w:rsid w:val="003A04D7"/>
    <w:rsid w:val="003D58E9"/>
    <w:rsid w:val="003F583B"/>
    <w:rsid w:val="00402499"/>
    <w:rsid w:val="00421D07"/>
    <w:rsid w:val="00485F33"/>
    <w:rsid w:val="00500FA4"/>
    <w:rsid w:val="00507589"/>
    <w:rsid w:val="005173A5"/>
    <w:rsid w:val="00565934"/>
    <w:rsid w:val="005802DB"/>
    <w:rsid w:val="00582D41"/>
    <w:rsid w:val="0059443F"/>
    <w:rsid w:val="005A0AF7"/>
    <w:rsid w:val="005D2110"/>
    <w:rsid w:val="005E1A10"/>
    <w:rsid w:val="00606754"/>
    <w:rsid w:val="00632B9D"/>
    <w:rsid w:val="0064544B"/>
    <w:rsid w:val="00667024"/>
    <w:rsid w:val="00683E39"/>
    <w:rsid w:val="006B3590"/>
    <w:rsid w:val="006C7A24"/>
    <w:rsid w:val="006F67E3"/>
    <w:rsid w:val="007052F0"/>
    <w:rsid w:val="007552A9"/>
    <w:rsid w:val="007C3A23"/>
    <w:rsid w:val="007C3BE2"/>
    <w:rsid w:val="007E5C49"/>
    <w:rsid w:val="007F0F42"/>
    <w:rsid w:val="007F346A"/>
    <w:rsid w:val="00810F89"/>
    <w:rsid w:val="00824315"/>
    <w:rsid w:val="0083117D"/>
    <w:rsid w:val="00832924"/>
    <w:rsid w:val="0085682F"/>
    <w:rsid w:val="0087152A"/>
    <w:rsid w:val="0087711C"/>
    <w:rsid w:val="0090586D"/>
    <w:rsid w:val="00936415"/>
    <w:rsid w:val="00977316"/>
    <w:rsid w:val="009B75FD"/>
    <w:rsid w:val="009D294C"/>
    <w:rsid w:val="00A01365"/>
    <w:rsid w:val="00A10ADD"/>
    <w:rsid w:val="00A10DF2"/>
    <w:rsid w:val="00A23972"/>
    <w:rsid w:val="00A35F60"/>
    <w:rsid w:val="00AB0B97"/>
    <w:rsid w:val="00AB4861"/>
    <w:rsid w:val="00B32250"/>
    <w:rsid w:val="00B77A5F"/>
    <w:rsid w:val="00BE6E1A"/>
    <w:rsid w:val="00C428CD"/>
    <w:rsid w:val="00C603F8"/>
    <w:rsid w:val="00C62D91"/>
    <w:rsid w:val="00C82B94"/>
    <w:rsid w:val="00CE0972"/>
    <w:rsid w:val="00D3188A"/>
    <w:rsid w:val="00D72517"/>
    <w:rsid w:val="00D96008"/>
    <w:rsid w:val="00DC149C"/>
    <w:rsid w:val="00DC56A3"/>
    <w:rsid w:val="00DD72FE"/>
    <w:rsid w:val="00DE5F39"/>
    <w:rsid w:val="00DF1CFF"/>
    <w:rsid w:val="00E8457C"/>
    <w:rsid w:val="00E871B3"/>
    <w:rsid w:val="00EA2FE2"/>
    <w:rsid w:val="00ED0DB1"/>
    <w:rsid w:val="00ED1DAE"/>
    <w:rsid w:val="00F133A2"/>
    <w:rsid w:val="00F26860"/>
    <w:rsid w:val="00F63F6F"/>
    <w:rsid w:val="00F73B31"/>
    <w:rsid w:val="00F92C0C"/>
    <w:rsid w:val="00FA3576"/>
    <w:rsid w:val="00FE32D5"/>
    <w:rsid w:val="00FE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75AEE"/>
  <w15:docId w15:val="{F3C492C3-9D2A-49A0-B232-14C47354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Windows</cp:lastModifiedBy>
  <cp:revision>2</cp:revision>
  <cp:lastPrinted>2020-07-02T12:48:00Z</cp:lastPrinted>
  <dcterms:created xsi:type="dcterms:W3CDTF">2021-01-21T11:22:00Z</dcterms:created>
  <dcterms:modified xsi:type="dcterms:W3CDTF">2021-01-21T11:22:00Z</dcterms:modified>
</cp:coreProperties>
</file>