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FE1" w:rsidRDefault="006D16D0">
      <w:pPr>
        <w:pStyle w:val="Standard"/>
        <w:ind w:left="1701" w:right="1134" w:firstLine="1134"/>
        <w:jc w:val="center"/>
        <w:textAlignment w:val="auto"/>
        <w:rPr>
          <w:rFonts w:ascii="Arial" w:hAnsi="Arial"/>
          <w:sz w:val="22"/>
          <w:szCs w:val="22"/>
        </w:rPr>
      </w:pPr>
      <w:bookmarkStart w:id="0" w:name="_GoBack"/>
      <w:bookmarkEnd w:id="0"/>
      <w:r>
        <w:rPr>
          <w:rFonts w:ascii="Arial" w:eastAsia="Times New Roman" w:hAnsi="Arial" w:cs="Bookman Old Style"/>
          <w:b/>
          <w:bCs/>
          <w:color w:val="000000"/>
          <w:sz w:val="22"/>
          <w:szCs w:val="22"/>
          <w:u w:val="single"/>
          <w:lang w:eastAsia="pt-BR" w:bidi="ar-SA"/>
        </w:rPr>
        <w:t xml:space="preserve"> LEI Nº 5.203 DE 11 DE NOVEMBRO DE 2016</w:t>
      </w:r>
    </w:p>
    <w:p w:rsidR="00466FE1" w:rsidRDefault="00466FE1">
      <w:pPr>
        <w:pStyle w:val="Standard"/>
        <w:ind w:left="1701" w:right="1134" w:firstLine="1134"/>
        <w:jc w:val="both"/>
        <w:textAlignment w:val="auto"/>
        <w:rPr>
          <w:rFonts w:ascii="Arial" w:eastAsia="Bookman Old Style" w:hAnsi="Arial" w:cs="Arial"/>
          <w:color w:val="000000"/>
          <w:sz w:val="22"/>
          <w:szCs w:val="22"/>
          <w:lang w:eastAsia="pt-BR" w:bidi="ar-SA"/>
        </w:rPr>
      </w:pPr>
    </w:p>
    <w:p w:rsidR="00466FE1" w:rsidRDefault="00466FE1">
      <w:pPr>
        <w:pStyle w:val="Standard"/>
        <w:ind w:left="1701" w:right="1134" w:firstLine="1134"/>
        <w:jc w:val="both"/>
        <w:textAlignment w:val="auto"/>
        <w:rPr>
          <w:rFonts w:ascii="Arial" w:eastAsia="Bookman Old Style" w:hAnsi="Arial" w:cs="Arial"/>
          <w:color w:val="000000"/>
          <w:sz w:val="22"/>
          <w:szCs w:val="22"/>
          <w:lang w:eastAsia="pt-BR" w:bidi="ar-SA"/>
        </w:rPr>
      </w:pPr>
    </w:p>
    <w:p w:rsidR="00466FE1" w:rsidRDefault="00466FE1">
      <w:pPr>
        <w:pStyle w:val="Standard"/>
        <w:ind w:left="1701" w:right="1134" w:firstLine="1134"/>
        <w:jc w:val="both"/>
        <w:textAlignment w:val="auto"/>
        <w:rPr>
          <w:rFonts w:ascii="Arial" w:eastAsia="Bookman Old Style" w:hAnsi="Arial" w:cs="Arial"/>
          <w:color w:val="000000"/>
          <w:sz w:val="22"/>
          <w:szCs w:val="22"/>
          <w:lang w:eastAsia="pt-BR" w:bidi="ar-SA"/>
        </w:rPr>
      </w:pPr>
    </w:p>
    <w:p w:rsidR="00466FE1" w:rsidRDefault="006D16D0">
      <w:pPr>
        <w:pStyle w:val="Standard"/>
        <w:ind w:left="6746" w:right="1134"/>
        <w:jc w:val="both"/>
        <w:textAlignment w:val="auto"/>
        <w:rPr>
          <w:rFonts w:ascii="Arial" w:hAnsi="Arial"/>
          <w:sz w:val="22"/>
          <w:szCs w:val="22"/>
        </w:rPr>
      </w:pPr>
      <w:r>
        <w:rPr>
          <w:rFonts w:ascii="Arial" w:eastAsia="Times New Roman" w:hAnsi="Arial" w:cs="Bookman Old Style"/>
          <w:color w:val="000000"/>
          <w:sz w:val="22"/>
          <w:szCs w:val="22"/>
          <w:lang w:eastAsia="pt-BR" w:bidi="ar-SA"/>
        </w:rPr>
        <w:t>Abre Crédito Especial, altera o Artigo 3º da Lei Municipal nº 5.119/16 e dá</w:t>
      </w:r>
      <w:r>
        <w:rPr>
          <w:rFonts w:ascii="Arial" w:eastAsia="Times New Roman" w:hAnsi="Arial" w:cs="Bookman Old Style"/>
          <w:color w:val="000000"/>
          <w:sz w:val="22"/>
          <w:szCs w:val="22"/>
          <w:lang w:eastAsia="pt-BR" w:bidi="ar-SA"/>
        </w:rPr>
        <w:t xml:space="preserve"> outras providências.</w:t>
      </w:r>
    </w:p>
    <w:p w:rsidR="00466FE1" w:rsidRDefault="00466FE1">
      <w:pPr>
        <w:pStyle w:val="Standard"/>
        <w:ind w:left="1701" w:right="1134" w:firstLine="1134"/>
        <w:jc w:val="both"/>
        <w:textAlignment w:val="auto"/>
        <w:rPr>
          <w:rFonts w:ascii="Arial" w:hAnsi="Arial"/>
          <w:sz w:val="22"/>
          <w:szCs w:val="22"/>
        </w:rPr>
      </w:pPr>
    </w:p>
    <w:p w:rsidR="00466FE1" w:rsidRDefault="00466FE1">
      <w:pPr>
        <w:pStyle w:val="Standard"/>
        <w:ind w:left="1701" w:right="1134" w:firstLine="1134"/>
        <w:jc w:val="both"/>
        <w:textAlignment w:val="auto"/>
        <w:rPr>
          <w:rFonts w:ascii="Arial" w:hAnsi="Arial"/>
          <w:sz w:val="22"/>
          <w:szCs w:val="22"/>
        </w:rPr>
      </w:pPr>
    </w:p>
    <w:p w:rsidR="00466FE1" w:rsidRDefault="00466FE1">
      <w:pPr>
        <w:pStyle w:val="Standard"/>
        <w:ind w:left="1701" w:right="1134" w:firstLine="1134"/>
        <w:jc w:val="both"/>
        <w:textAlignment w:val="auto"/>
        <w:rPr>
          <w:rFonts w:ascii="Arial" w:eastAsia="Bookman Old Style" w:hAnsi="Arial" w:cs="Arial"/>
          <w:color w:val="000000"/>
          <w:sz w:val="22"/>
          <w:szCs w:val="22"/>
          <w:lang w:eastAsia="pt-BR" w:bidi="ar-SA"/>
        </w:rPr>
      </w:pPr>
    </w:p>
    <w:p w:rsidR="00466FE1" w:rsidRDefault="006D16D0">
      <w:pPr>
        <w:pStyle w:val="Standard"/>
        <w:widowControl/>
        <w:ind w:left="1701" w:right="1134" w:firstLine="1134"/>
        <w:jc w:val="both"/>
        <w:textAlignment w:val="auto"/>
        <w:rPr>
          <w:rFonts w:ascii="Arial" w:eastAsia="Times New Roman" w:hAnsi="Arial" w:cs="Bookman Old Style"/>
          <w:color w:val="000000"/>
          <w:sz w:val="22"/>
          <w:szCs w:val="22"/>
          <w:lang w:eastAsia="pt-BR" w:bidi="ar-SA"/>
        </w:rPr>
      </w:pPr>
      <w:r>
        <w:rPr>
          <w:rFonts w:ascii="Arial" w:eastAsia="Times New Roman" w:hAnsi="Arial" w:cs="Bookman Old Style"/>
          <w:color w:val="000000"/>
          <w:sz w:val="22"/>
          <w:szCs w:val="22"/>
          <w:lang w:eastAsia="pt-BR" w:bidi="ar-SA"/>
        </w:rPr>
        <w:t>Bel. PEDRO PAULO PREZZOTTO, Prefeito Municipal de Getúlio Vargas, Estado do Rio Grande do Sul, faço saber que a Câmara Municipal de Vereadores aprovou e eu sanciono e promulgo a seguinte Lei:</w:t>
      </w:r>
    </w:p>
    <w:p w:rsidR="00466FE1" w:rsidRDefault="006D16D0">
      <w:pPr>
        <w:pStyle w:val="Standard"/>
        <w:ind w:left="1701" w:right="1134" w:firstLine="1134"/>
        <w:textAlignment w:val="auto"/>
        <w:rPr>
          <w:rFonts w:ascii="Arial" w:hAnsi="Arial"/>
          <w:sz w:val="22"/>
          <w:szCs w:val="22"/>
          <w:lang w:eastAsia="ar-SA" w:bidi="ar-SA"/>
        </w:rPr>
      </w:pPr>
      <w:r>
        <w:rPr>
          <w:rFonts w:ascii="Arial" w:hAnsi="Arial"/>
          <w:sz w:val="22"/>
          <w:szCs w:val="22"/>
          <w:lang w:eastAsia="ar-SA" w:bidi="ar-SA"/>
        </w:rPr>
        <w:t>Art. 1º. Fica o Poder Executivo Municip</w:t>
      </w:r>
      <w:r>
        <w:rPr>
          <w:rFonts w:ascii="Arial" w:hAnsi="Arial"/>
          <w:sz w:val="22"/>
          <w:szCs w:val="22"/>
          <w:lang w:eastAsia="ar-SA" w:bidi="ar-SA"/>
        </w:rPr>
        <w:t>al autorizado a abrir no Orçamento Programa de 2016, um Crédito Especial no valor de R$ 3.000,00 (três mil reais), destinado a custear despesas de Saúde, com as seguintes classificações funcionais e econômicas:</w:t>
      </w:r>
    </w:p>
    <w:p w:rsidR="00466FE1" w:rsidRDefault="006D16D0">
      <w:pPr>
        <w:pStyle w:val="Standard"/>
        <w:ind w:left="1701" w:right="1134" w:hanging="57"/>
        <w:textAlignment w:val="auto"/>
        <w:rPr>
          <w:rFonts w:ascii="Arial" w:hAnsi="Arial"/>
          <w:sz w:val="22"/>
          <w:szCs w:val="22"/>
          <w:lang w:eastAsia="pt-BR" w:bidi="ar-SA"/>
        </w:rPr>
      </w:pPr>
      <w:r>
        <w:rPr>
          <w:rFonts w:ascii="Arial" w:hAnsi="Arial"/>
          <w:sz w:val="22"/>
          <w:szCs w:val="22"/>
          <w:lang w:eastAsia="pt-BR" w:bidi="ar-SA"/>
        </w:rPr>
        <w:t xml:space="preserve">10. SECRETARIA MUNICIPAL DE SAÚDE E </w:t>
      </w:r>
      <w:r>
        <w:rPr>
          <w:rFonts w:ascii="Arial" w:hAnsi="Arial"/>
          <w:sz w:val="22"/>
          <w:szCs w:val="22"/>
          <w:lang w:eastAsia="pt-BR" w:bidi="ar-SA"/>
        </w:rPr>
        <w:t>ASSISTÊNCIA SOCIAL</w:t>
      </w:r>
    </w:p>
    <w:p w:rsidR="00466FE1" w:rsidRDefault="006D16D0">
      <w:pPr>
        <w:pStyle w:val="Standard"/>
        <w:ind w:left="1701" w:right="1134" w:hanging="57"/>
        <w:textAlignment w:val="auto"/>
        <w:rPr>
          <w:rFonts w:ascii="Arial" w:hAnsi="Arial"/>
          <w:sz w:val="22"/>
          <w:szCs w:val="22"/>
          <w:lang w:eastAsia="pt-BR" w:bidi="ar-SA"/>
        </w:rPr>
      </w:pPr>
      <w:r>
        <w:rPr>
          <w:rFonts w:ascii="Arial" w:hAnsi="Arial"/>
          <w:sz w:val="22"/>
          <w:szCs w:val="22"/>
          <w:lang w:eastAsia="pt-BR" w:bidi="ar-SA"/>
        </w:rPr>
        <w:t>10.04. FUNDO MUNICIPAL DA SAÚDE</w:t>
      </w:r>
    </w:p>
    <w:p w:rsidR="00466FE1" w:rsidRDefault="006D16D0">
      <w:pPr>
        <w:pStyle w:val="Standard"/>
        <w:ind w:left="1701" w:right="1134" w:hanging="57"/>
        <w:textAlignment w:val="auto"/>
        <w:rPr>
          <w:rFonts w:ascii="Arial" w:hAnsi="Arial"/>
          <w:sz w:val="22"/>
          <w:szCs w:val="22"/>
          <w:lang w:eastAsia="pt-BR" w:bidi="ar-SA"/>
        </w:rPr>
      </w:pPr>
      <w:r>
        <w:rPr>
          <w:rFonts w:ascii="Arial" w:hAnsi="Arial"/>
          <w:sz w:val="22"/>
          <w:szCs w:val="22"/>
          <w:lang w:eastAsia="pt-BR" w:bidi="ar-SA"/>
        </w:rPr>
        <w:t>10301000192.099 - SAÚDE PARA TODOS - INCENTIVO AO PSF-ESTADO</w:t>
      </w:r>
    </w:p>
    <w:p w:rsidR="00466FE1" w:rsidRDefault="006D16D0">
      <w:pPr>
        <w:pStyle w:val="Textbodyindent"/>
        <w:ind w:left="1701" w:right="1134" w:hanging="57"/>
        <w:textAlignment w:val="auto"/>
        <w:rPr>
          <w:rFonts w:ascii="Arial" w:hAnsi="Arial"/>
          <w:sz w:val="22"/>
          <w:szCs w:val="22"/>
          <w:lang w:eastAsia="ar-SA" w:bidi="ar-SA"/>
        </w:rPr>
      </w:pPr>
      <w:r>
        <w:rPr>
          <w:rFonts w:ascii="Arial" w:hAnsi="Arial"/>
          <w:sz w:val="22"/>
          <w:szCs w:val="22"/>
          <w:lang w:eastAsia="ar-SA" w:bidi="ar-SA"/>
        </w:rPr>
        <w:t>3.3.50.41.00.00.00 - Contribuições.........................................R$  1.000,00</w:t>
      </w:r>
    </w:p>
    <w:p w:rsidR="00466FE1" w:rsidRDefault="006D16D0">
      <w:pPr>
        <w:pStyle w:val="Standard"/>
        <w:ind w:left="1701" w:right="1134" w:hanging="57"/>
        <w:textAlignment w:val="auto"/>
        <w:rPr>
          <w:rFonts w:ascii="Arial" w:hAnsi="Arial"/>
          <w:sz w:val="22"/>
          <w:szCs w:val="22"/>
          <w:lang w:eastAsia="pt-BR" w:bidi="ar-SA"/>
        </w:rPr>
      </w:pPr>
      <w:r>
        <w:rPr>
          <w:rFonts w:ascii="Arial" w:hAnsi="Arial"/>
          <w:sz w:val="22"/>
          <w:szCs w:val="22"/>
          <w:lang w:eastAsia="pt-BR" w:bidi="ar-SA"/>
        </w:rPr>
        <w:t>10301000192.057 - MANUTENÇÃO DO PAB - FIXO</w:t>
      </w:r>
    </w:p>
    <w:p w:rsidR="00466FE1" w:rsidRDefault="006D16D0">
      <w:pPr>
        <w:pStyle w:val="Textbodyindent"/>
        <w:ind w:left="1701" w:right="1134" w:hanging="57"/>
        <w:textAlignment w:val="auto"/>
        <w:rPr>
          <w:rFonts w:ascii="Arial" w:hAnsi="Arial"/>
          <w:sz w:val="22"/>
          <w:szCs w:val="22"/>
          <w:lang w:eastAsia="ar-SA" w:bidi="ar-SA"/>
        </w:rPr>
      </w:pPr>
      <w:r>
        <w:rPr>
          <w:rFonts w:ascii="Arial" w:hAnsi="Arial"/>
          <w:sz w:val="22"/>
          <w:szCs w:val="22"/>
          <w:lang w:eastAsia="ar-SA" w:bidi="ar-SA"/>
        </w:rPr>
        <w:t xml:space="preserve"> </w:t>
      </w:r>
      <w:r>
        <w:rPr>
          <w:rFonts w:ascii="Arial" w:hAnsi="Arial"/>
          <w:sz w:val="22"/>
          <w:szCs w:val="22"/>
          <w:lang w:eastAsia="ar-SA" w:bidi="ar-SA"/>
        </w:rPr>
        <w:t>3.3.50.41.00.00.00 - Contribuições.........................................R$  1.000,00</w:t>
      </w:r>
    </w:p>
    <w:p w:rsidR="00466FE1" w:rsidRDefault="006D16D0">
      <w:pPr>
        <w:pStyle w:val="Standard"/>
        <w:ind w:left="1701" w:right="1134" w:hanging="57"/>
        <w:textAlignment w:val="auto"/>
        <w:rPr>
          <w:rFonts w:ascii="Arial" w:hAnsi="Arial"/>
          <w:sz w:val="22"/>
          <w:szCs w:val="22"/>
          <w:lang w:eastAsia="pt-BR" w:bidi="ar-SA"/>
        </w:rPr>
      </w:pPr>
      <w:r>
        <w:rPr>
          <w:rFonts w:ascii="Arial" w:hAnsi="Arial"/>
          <w:sz w:val="22"/>
          <w:szCs w:val="22"/>
          <w:lang w:eastAsia="pt-BR" w:bidi="ar-SA"/>
        </w:rPr>
        <w:t>10301000192.058 – MANUTENÇÃO DO PAB - PSF</w:t>
      </w:r>
    </w:p>
    <w:p w:rsidR="00466FE1" w:rsidRDefault="006D16D0">
      <w:pPr>
        <w:pStyle w:val="Textbodyindent"/>
        <w:ind w:left="1701" w:right="1134" w:hanging="57"/>
        <w:textAlignment w:val="auto"/>
        <w:rPr>
          <w:rFonts w:ascii="Arial" w:hAnsi="Arial"/>
          <w:sz w:val="22"/>
          <w:szCs w:val="22"/>
          <w:lang w:eastAsia="ar-SA" w:bidi="ar-SA"/>
        </w:rPr>
      </w:pPr>
      <w:r>
        <w:rPr>
          <w:rFonts w:ascii="Arial" w:hAnsi="Arial"/>
          <w:sz w:val="22"/>
          <w:szCs w:val="22"/>
          <w:lang w:eastAsia="ar-SA" w:bidi="ar-SA"/>
        </w:rPr>
        <w:t xml:space="preserve"> 3.3.50.41.00.00.00 - Contribuições.........................................R$  1.000,00</w:t>
      </w:r>
    </w:p>
    <w:p w:rsidR="00466FE1" w:rsidRDefault="006D16D0">
      <w:pPr>
        <w:pStyle w:val="Textbodyindent"/>
        <w:ind w:left="1701" w:right="1134" w:hanging="57"/>
        <w:textAlignment w:val="auto"/>
        <w:rPr>
          <w:rFonts w:ascii="Arial" w:hAnsi="Arial"/>
          <w:sz w:val="22"/>
          <w:szCs w:val="22"/>
          <w:lang w:eastAsia="ar-SA" w:bidi="ar-SA"/>
        </w:rPr>
      </w:pPr>
      <w:r>
        <w:rPr>
          <w:rFonts w:ascii="Arial" w:hAnsi="Arial"/>
          <w:sz w:val="22"/>
          <w:szCs w:val="22"/>
          <w:lang w:eastAsia="ar-SA" w:bidi="ar-SA"/>
        </w:rPr>
        <w:t>Total do Crédito Especial............</w:t>
      </w:r>
      <w:r>
        <w:rPr>
          <w:rFonts w:ascii="Arial" w:hAnsi="Arial"/>
          <w:sz w:val="22"/>
          <w:szCs w:val="22"/>
          <w:lang w:eastAsia="ar-SA" w:bidi="ar-SA"/>
        </w:rPr>
        <w:t xml:space="preserve">.........................................R$  3.000,00      </w:t>
      </w:r>
    </w:p>
    <w:p w:rsidR="00466FE1" w:rsidRDefault="006D16D0">
      <w:pPr>
        <w:pStyle w:val="Textbodyindent"/>
        <w:ind w:left="1701" w:right="1134" w:firstLine="1134"/>
        <w:textAlignment w:val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lang w:eastAsia="pt-BR" w:bidi="ar-SA"/>
        </w:rPr>
        <w:t>Art. 2º</w:t>
      </w:r>
      <w:r>
        <w:rPr>
          <w:rFonts w:ascii="Arial" w:hAnsi="Arial"/>
          <w:sz w:val="22"/>
          <w:szCs w:val="22"/>
          <w:lang w:eastAsia="ar-SA" w:bidi="ar-SA"/>
        </w:rPr>
        <w:t>.</w:t>
      </w:r>
      <w:r>
        <w:rPr>
          <w:rFonts w:ascii="Arial" w:hAnsi="Arial"/>
          <w:sz w:val="22"/>
          <w:szCs w:val="22"/>
          <w:lang w:eastAsia="pt-BR" w:bidi="ar-SA"/>
        </w:rPr>
        <w:t xml:space="preserve"> Servirá de recurso para a cobertura do Crédito Especial, autorizado no artigo 1º desta Lei, a seguinte fonte de recurso:</w:t>
      </w:r>
    </w:p>
    <w:p w:rsidR="00466FE1" w:rsidRDefault="006D16D0">
      <w:pPr>
        <w:pStyle w:val="Textbodyindent"/>
        <w:ind w:left="1701" w:right="1134"/>
        <w:textAlignment w:val="auto"/>
        <w:rPr>
          <w:rFonts w:ascii="Arial" w:hAnsi="Arial"/>
          <w:sz w:val="22"/>
          <w:szCs w:val="22"/>
          <w:lang w:eastAsia="pt-BR" w:bidi="ar-SA"/>
        </w:rPr>
      </w:pPr>
      <w:r>
        <w:rPr>
          <w:rFonts w:ascii="Arial" w:hAnsi="Arial"/>
          <w:sz w:val="22"/>
          <w:szCs w:val="22"/>
          <w:lang w:eastAsia="pt-BR" w:bidi="ar-SA"/>
        </w:rPr>
        <w:t>10. SECRETARIA MUNICIPAL DE SAÚDE E ASSISTÊNCIA SOCIAL</w:t>
      </w:r>
    </w:p>
    <w:p w:rsidR="00466FE1" w:rsidRDefault="006D16D0">
      <w:pPr>
        <w:pStyle w:val="Standard"/>
        <w:ind w:left="1701" w:right="1134"/>
        <w:textAlignment w:val="auto"/>
        <w:rPr>
          <w:rFonts w:ascii="Arial" w:hAnsi="Arial"/>
          <w:sz w:val="22"/>
          <w:szCs w:val="22"/>
          <w:lang w:eastAsia="pt-BR" w:bidi="ar-SA"/>
        </w:rPr>
      </w:pPr>
      <w:r>
        <w:rPr>
          <w:rFonts w:ascii="Arial" w:hAnsi="Arial"/>
          <w:sz w:val="22"/>
          <w:szCs w:val="22"/>
          <w:lang w:eastAsia="pt-BR" w:bidi="ar-SA"/>
        </w:rPr>
        <w:t>10.04. FUND</w:t>
      </w:r>
      <w:r>
        <w:rPr>
          <w:rFonts w:ascii="Arial" w:hAnsi="Arial"/>
          <w:sz w:val="22"/>
          <w:szCs w:val="22"/>
          <w:lang w:eastAsia="pt-BR" w:bidi="ar-SA"/>
        </w:rPr>
        <w:t>O MUNICIPAL DA SAÚDE</w:t>
      </w:r>
    </w:p>
    <w:p w:rsidR="00466FE1" w:rsidRDefault="006D16D0">
      <w:pPr>
        <w:pStyle w:val="Standard"/>
        <w:ind w:left="1701" w:right="1134"/>
        <w:textAlignment w:val="auto"/>
        <w:rPr>
          <w:rFonts w:ascii="Arial" w:hAnsi="Arial"/>
          <w:sz w:val="22"/>
          <w:szCs w:val="22"/>
          <w:lang w:eastAsia="pt-BR" w:bidi="ar-SA"/>
        </w:rPr>
      </w:pPr>
      <w:r>
        <w:rPr>
          <w:rFonts w:ascii="Arial" w:hAnsi="Arial"/>
          <w:sz w:val="22"/>
          <w:szCs w:val="22"/>
          <w:lang w:eastAsia="pt-BR" w:bidi="ar-SA"/>
        </w:rPr>
        <w:t>10301000192.099 - SAÚDE PARA TODOS - INCENTIVO AO PSF-ESTADO</w:t>
      </w:r>
    </w:p>
    <w:p w:rsidR="00466FE1" w:rsidRDefault="006D16D0">
      <w:pPr>
        <w:pStyle w:val="Standard"/>
        <w:ind w:left="1701" w:right="1134"/>
        <w:textAlignment w:val="auto"/>
        <w:rPr>
          <w:rFonts w:ascii="Arial" w:hAnsi="Arial"/>
          <w:sz w:val="22"/>
          <w:szCs w:val="22"/>
          <w:lang w:eastAsia="ar-SA" w:bidi="ar-SA"/>
        </w:rPr>
      </w:pPr>
      <w:r>
        <w:rPr>
          <w:rFonts w:ascii="Arial" w:hAnsi="Arial"/>
          <w:sz w:val="22"/>
          <w:szCs w:val="22"/>
          <w:lang w:eastAsia="ar-SA" w:bidi="ar-SA"/>
        </w:rPr>
        <w:t>3.3.90.30.00.00.00 – Outros Serviços de Terceiros – PJ............R$  1.000,00</w:t>
      </w:r>
    </w:p>
    <w:p w:rsidR="00466FE1" w:rsidRDefault="006D16D0">
      <w:pPr>
        <w:pStyle w:val="Standard"/>
        <w:ind w:left="1701" w:right="1134"/>
        <w:textAlignment w:val="auto"/>
        <w:rPr>
          <w:rFonts w:ascii="Arial" w:hAnsi="Arial"/>
          <w:sz w:val="22"/>
          <w:szCs w:val="22"/>
          <w:lang w:eastAsia="pt-BR" w:bidi="ar-SA"/>
        </w:rPr>
      </w:pPr>
      <w:r>
        <w:rPr>
          <w:rFonts w:ascii="Arial" w:hAnsi="Arial"/>
          <w:sz w:val="22"/>
          <w:szCs w:val="22"/>
          <w:lang w:eastAsia="pt-BR" w:bidi="ar-SA"/>
        </w:rPr>
        <w:t>10301000192.057 - MANUTENÇÃO DO PAB – FIXO</w:t>
      </w:r>
    </w:p>
    <w:p w:rsidR="00466FE1" w:rsidRDefault="006D16D0">
      <w:pPr>
        <w:pStyle w:val="Standard"/>
        <w:ind w:left="1701" w:right="1134"/>
        <w:textAlignment w:val="auto"/>
        <w:rPr>
          <w:rFonts w:ascii="Arial" w:hAnsi="Arial"/>
          <w:sz w:val="22"/>
          <w:szCs w:val="22"/>
          <w:lang w:eastAsia="ar-SA" w:bidi="ar-SA"/>
        </w:rPr>
      </w:pPr>
      <w:r>
        <w:rPr>
          <w:rFonts w:ascii="Arial" w:hAnsi="Arial"/>
          <w:sz w:val="22"/>
          <w:szCs w:val="22"/>
          <w:lang w:eastAsia="ar-SA" w:bidi="ar-SA"/>
        </w:rPr>
        <w:t xml:space="preserve">3.3.90.30.00.00.00 – Outros Serviços de Terceiros – </w:t>
      </w:r>
      <w:r>
        <w:rPr>
          <w:rFonts w:ascii="Arial" w:hAnsi="Arial"/>
          <w:sz w:val="22"/>
          <w:szCs w:val="22"/>
          <w:lang w:eastAsia="ar-SA" w:bidi="ar-SA"/>
        </w:rPr>
        <w:t>PJ............R$  1.000,00</w:t>
      </w:r>
    </w:p>
    <w:p w:rsidR="00466FE1" w:rsidRDefault="006D16D0">
      <w:pPr>
        <w:pStyle w:val="Standard"/>
        <w:ind w:left="1701" w:right="1134"/>
        <w:textAlignment w:val="auto"/>
        <w:rPr>
          <w:rFonts w:ascii="Arial" w:hAnsi="Arial"/>
          <w:sz w:val="22"/>
          <w:szCs w:val="22"/>
          <w:lang w:eastAsia="pt-BR" w:bidi="ar-SA"/>
        </w:rPr>
      </w:pPr>
      <w:r>
        <w:rPr>
          <w:rFonts w:ascii="Arial" w:hAnsi="Arial"/>
          <w:sz w:val="22"/>
          <w:szCs w:val="22"/>
          <w:lang w:eastAsia="pt-BR" w:bidi="ar-SA"/>
        </w:rPr>
        <w:t>10301000192.058 – MANUTENÇÃO DO PAB - PSF</w:t>
      </w:r>
    </w:p>
    <w:p w:rsidR="00466FE1" w:rsidRDefault="006D16D0">
      <w:pPr>
        <w:pStyle w:val="Textbodyindent"/>
        <w:ind w:left="1701" w:right="1134"/>
        <w:textAlignment w:val="auto"/>
        <w:rPr>
          <w:rFonts w:ascii="Arial" w:hAnsi="Arial"/>
          <w:sz w:val="22"/>
          <w:szCs w:val="22"/>
          <w:lang w:eastAsia="ar-SA" w:bidi="ar-SA"/>
        </w:rPr>
      </w:pPr>
      <w:r>
        <w:rPr>
          <w:rFonts w:ascii="Arial" w:hAnsi="Arial"/>
          <w:sz w:val="22"/>
          <w:szCs w:val="22"/>
          <w:lang w:eastAsia="ar-SA" w:bidi="ar-SA"/>
        </w:rPr>
        <w:t>3.3.90.30.00.00.00 – Outros Serviços de Terceiros – PJ............R$  1.000,00</w:t>
      </w:r>
    </w:p>
    <w:p w:rsidR="00466FE1" w:rsidRDefault="006D16D0">
      <w:pPr>
        <w:pStyle w:val="Textbodyindent"/>
        <w:ind w:left="1701" w:right="1134"/>
        <w:textAlignment w:val="auto"/>
        <w:rPr>
          <w:rFonts w:ascii="Arial" w:hAnsi="Arial"/>
          <w:sz w:val="22"/>
          <w:szCs w:val="22"/>
          <w:lang w:eastAsia="ar-SA" w:bidi="ar-SA"/>
        </w:rPr>
      </w:pPr>
      <w:r>
        <w:rPr>
          <w:rFonts w:ascii="Arial" w:hAnsi="Arial"/>
          <w:sz w:val="22"/>
          <w:szCs w:val="22"/>
          <w:lang w:eastAsia="ar-SA" w:bidi="ar-SA"/>
        </w:rPr>
        <w:t>Total da Redução Orçamentária............................................R$  3.000,00</w:t>
      </w:r>
    </w:p>
    <w:p w:rsidR="00466FE1" w:rsidRDefault="006D16D0">
      <w:pPr>
        <w:pStyle w:val="Standard"/>
        <w:ind w:left="1701" w:right="1134" w:firstLine="1134"/>
        <w:textAlignment w:val="auto"/>
        <w:rPr>
          <w:rFonts w:ascii="Arial" w:hAnsi="Arial"/>
          <w:sz w:val="22"/>
          <w:szCs w:val="22"/>
          <w:lang w:eastAsia="pt-BR" w:bidi="ar-SA"/>
        </w:rPr>
      </w:pPr>
      <w:r>
        <w:rPr>
          <w:rFonts w:ascii="Arial" w:hAnsi="Arial"/>
          <w:sz w:val="22"/>
          <w:szCs w:val="22"/>
          <w:lang w:eastAsia="pt-BR" w:bidi="ar-SA"/>
        </w:rPr>
        <w:t xml:space="preserve">Art. 3º. Fica o Poder </w:t>
      </w:r>
      <w:r>
        <w:rPr>
          <w:rFonts w:ascii="Arial" w:hAnsi="Arial"/>
          <w:sz w:val="22"/>
          <w:szCs w:val="22"/>
          <w:lang w:eastAsia="pt-BR" w:bidi="ar-SA"/>
        </w:rPr>
        <w:t>Executivo Municipal autorizado a alterar a dotação orçamentária constante do Artigo 2º, § 2º da Lei Municipal nº 5.119 de 19 de Fevereiro de 2016, que passa ter a seguinte redação:</w:t>
      </w:r>
    </w:p>
    <w:p w:rsidR="00466FE1" w:rsidRDefault="006D16D0">
      <w:pPr>
        <w:pStyle w:val="Standard"/>
        <w:ind w:left="1701" w:right="1134"/>
        <w:textAlignment w:val="auto"/>
        <w:rPr>
          <w:rFonts w:ascii="Arial" w:hAnsi="Arial"/>
          <w:sz w:val="22"/>
          <w:szCs w:val="22"/>
          <w:lang w:eastAsia="pt-BR" w:bidi="ar-SA"/>
        </w:rPr>
      </w:pPr>
      <w:r>
        <w:rPr>
          <w:rFonts w:ascii="Arial" w:hAnsi="Arial"/>
          <w:sz w:val="22"/>
          <w:szCs w:val="22"/>
          <w:lang w:eastAsia="pt-BR" w:bidi="ar-SA"/>
        </w:rPr>
        <w:t>“§ 2º As despesas decorrentes deste Programa (PSF) correrão por conta da s</w:t>
      </w:r>
      <w:r>
        <w:rPr>
          <w:rFonts w:ascii="Arial" w:hAnsi="Arial"/>
          <w:sz w:val="22"/>
          <w:szCs w:val="22"/>
          <w:lang w:eastAsia="pt-BR" w:bidi="ar-SA"/>
        </w:rPr>
        <w:t>eguinte dotação orçamentária:</w:t>
      </w:r>
    </w:p>
    <w:p w:rsidR="00466FE1" w:rsidRDefault="006D16D0">
      <w:pPr>
        <w:pStyle w:val="Standard"/>
        <w:ind w:left="1701" w:right="1134"/>
        <w:textAlignment w:val="auto"/>
        <w:rPr>
          <w:rFonts w:ascii="Arial" w:hAnsi="Arial"/>
          <w:sz w:val="22"/>
          <w:szCs w:val="22"/>
          <w:lang w:eastAsia="pt-BR" w:bidi="ar-SA"/>
        </w:rPr>
      </w:pPr>
      <w:r>
        <w:rPr>
          <w:rFonts w:ascii="Arial" w:hAnsi="Arial"/>
          <w:sz w:val="22"/>
          <w:szCs w:val="22"/>
          <w:lang w:eastAsia="pt-BR" w:bidi="ar-SA"/>
        </w:rPr>
        <w:t>10-SECRETARIA MUNICIPAL DE SAÚDE E ASSISTÊNCIA SOCIAL</w:t>
      </w:r>
    </w:p>
    <w:p w:rsidR="00466FE1" w:rsidRDefault="006D16D0">
      <w:pPr>
        <w:pStyle w:val="Standard"/>
        <w:ind w:left="1701" w:right="1134"/>
        <w:textAlignment w:val="auto"/>
        <w:rPr>
          <w:rFonts w:ascii="Arial" w:hAnsi="Arial"/>
          <w:sz w:val="22"/>
          <w:szCs w:val="22"/>
          <w:lang w:eastAsia="pt-BR" w:bidi="ar-SA"/>
        </w:rPr>
      </w:pPr>
      <w:r>
        <w:rPr>
          <w:rFonts w:ascii="Arial" w:hAnsi="Arial"/>
          <w:sz w:val="22"/>
          <w:szCs w:val="22"/>
          <w:lang w:eastAsia="pt-BR" w:bidi="ar-SA"/>
        </w:rPr>
        <w:t>10501000192.055 - MANUTENÇAÕ DA VIGILÂNCIA EM SAÚDE</w:t>
      </w:r>
    </w:p>
    <w:p w:rsidR="00466FE1" w:rsidRDefault="006D16D0">
      <w:pPr>
        <w:pStyle w:val="Textbodyindent"/>
        <w:ind w:left="1701" w:right="1134"/>
        <w:textAlignment w:val="auto"/>
        <w:rPr>
          <w:rFonts w:ascii="Arial" w:hAnsi="Arial"/>
          <w:sz w:val="22"/>
          <w:szCs w:val="22"/>
          <w:lang w:eastAsia="ar-SA" w:bidi="ar-SA"/>
        </w:rPr>
      </w:pPr>
      <w:r>
        <w:rPr>
          <w:rFonts w:ascii="Arial" w:hAnsi="Arial"/>
          <w:sz w:val="22"/>
          <w:szCs w:val="22"/>
          <w:lang w:eastAsia="ar-SA" w:bidi="ar-SA"/>
        </w:rPr>
        <w:t>3.3.50.41.00.00.00 – Contribuições;</w:t>
      </w:r>
    </w:p>
    <w:p w:rsidR="00466FE1" w:rsidRDefault="006D16D0">
      <w:pPr>
        <w:pStyle w:val="Textbodyindent"/>
        <w:ind w:left="1701" w:right="1134"/>
        <w:textAlignment w:val="auto"/>
        <w:rPr>
          <w:rFonts w:ascii="Arial" w:hAnsi="Arial"/>
          <w:sz w:val="22"/>
          <w:szCs w:val="22"/>
          <w:lang w:eastAsia="pt-BR" w:bidi="ar-SA"/>
        </w:rPr>
      </w:pPr>
      <w:r>
        <w:rPr>
          <w:rFonts w:ascii="Arial" w:hAnsi="Arial"/>
          <w:sz w:val="22"/>
          <w:szCs w:val="22"/>
          <w:lang w:eastAsia="pt-BR" w:bidi="ar-SA"/>
        </w:rPr>
        <w:t>10301000192.099 - SAÚDE PARA TODOS - INCENTIVO AO PSF-ESTADO</w:t>
      </w:r>
    </w:p>
    <w:p w:rsidR="00466FE1" w:rsidRDefault="006D16D0">
      <w:pPr>
        <w:pStyle w:val="Textbodyindent"/>
        <w:ind w:left="1701" w:right="1134"/>
        <w:textAlignment w:val="auto"/>
        <w:rPr>
          <w:rFonts w:ascii="Arial" w:hAnsi="Arial"/>
          <w:sz w:val="22"/>
          <w:szCs w:val="22"/>
          <w:lang w:eastAsia="ar-SA" w:bidi="ar-SA"/>
        </w:rPr>
      </w:pPr>
      <w:r>
        <w:rPr>
          <w:rFonts w:ascii="Arial" w:hAnsi="Arial"/>
          <w:sz w:val="22"/>
          <w:szCs w:val="22"/>
          <w:lang w:eastAsia="ar-SA" w:bidi="ar-SA"/>
        </w:rPr>
        <w:t>3.3.50.41.00.00.00 – Co</w:t>
      </w:r>
      <w:r>
        <w:rPr>
          <w:rFonts w:ascii="Arial" w:hAnsi="Arial"/>
          <w:sz w:val="22"/>
          <w:szCs w:val="22"/>
          <w:lang w:eastAsia="ar-SA" w:bidi="ar-SA"/>
        </w:rPr>
        <w:t>ntribuições;</w:t>
      </w:r>
    </w:p>
    <w:p w:rsidR="00466FE1" w:rsidRDefault="006D16D0">
      <w:pPr>
        <w:pStyle w:val="Textbodyindent"/>
        <w:ind w:left="1701" w:right="1134"/>
        <w:textAlignment w:val="auto"/>
        <w:rPr>
          <w:rFonts w:ascii="Arial" w:hAnsi="Arial"/>
          <w:sz w:val="22"/>
          <w:szCs w:val="22"/>
          <w:lang w:eastAsia="pt-BR" w:bidi="ar-SA"/>
        </w:rPr>
      </w:pPr>
      <w:r>
        <w:rPr>
          <w:rFonts w:ascii="Arial" w:hAnsi="Arial"/>
          <w:sz w:val="22"/>
          <w:szCs w:val="22"/>
          <w:lang w:eastAsia="pt-BR" w:bidi="ar-SA"/>
        </w:rPr>
        <w:t>10301000192.058 – MANUTENÇÃO DO PAB – PSF</w:t>
      </w:r>
    </w:p>
    <w:p w:rsidR="00466FE1" w:rsidRDefault="006D16D0">
      <w:pPr>
        <w:pStyle w:val="Textbodyindent"/>
        <w:ind w:left="1701" w:right="1134"/>
        <w:textAlignment w:val="auto"/>
        <w:rPr>
          <w:rFonts w:ascii="Arial" w:hAnsi="Arial"/>
          <w:sz w:val="22"/>
          <w:szCs w:val="22"/>
          <w:lang w:eastAsia="ar-SA" w:bidi="ar-SA"/>
        </w:rPr>
      </w:pPr>
      <w:r>
        <w:rPr>
          <w:rFonts w:ascii="Arial" w:hAnsi="Arial"/>
          <w:sz w:val="22"/>
          <w:szCs w:val="22"/>
          <w:lang w:eastAsia="ar-SA" w:bidi="ar-SA"/>
        </w:rPr>
        <w:t xml:space="preserve"> 3.3.50.41.00.00.00 - Contribuições;</w:t>
      </w:r>
    </w:p>
    <w:p w:rsidR="00466FE1" w:rsidRDefault="006D16D0">
      <w:pPr>
        <w:pStyle w:val="Standard"/>
        <w:ind w:left="1701" w:right="1134"/>
        <w:textAlignment w:val="auto"/>
        <w:rPr>
          <w:rFonts w:ascii="Arial" w:hAnsi="Arial"/>
          <w:sz w:val="22"/>
          <w:szCs w:val="22"/>
          <w:lang w:eastAsia="pt-BR" w:bidi="ar-SA"/>
        </w:rPr>
      </w:pPr>
      <w:r>
        <w:rPr>
          <w:rFonts w:ascii="Arial" w:hAnsi="Arial"/>
          <w:sz w:val="22"/>
          <w:szCs w:val="22"/>
          <w:lang w:eastAsia="pt-BR" w:bidi="ar-SA"/>
        </w:rPr>
        <w:t>10301000192.057 - MANUTENÇÃO DO PAB – FIXO</w:t>
      </w:r>
    </w:p>
    <w:p w:rsidR="00466FE1" w:rsidRDefault="006D16D0">
      <w:pPr>
        <w:pStyle w:val="Standard"/>
        <w:ind w:left="1701" w:right="1134"/>
        <w:textAlignment w:val="auto"/>
        <w:rPr>
          <w:rFonts w:ascii="Arial" w:hAnsi="Arial"/>
          <w:sz w:val="22"/>
          <w:szCs w:val="22"/>
          <w:lang w:eastAsia="ar-SA" w:bidi="ar-SA"/>
        </w:rPr>
      </w:pPr>
      <w:r>
        <w:rPr>
          <w:rFonts w:ascii="Arial" w:hAnsi="Arial"/>
          <w:sz w:val="22"/>
          <w:szCs w:val="22"/>
          <w:lang w:eastAsia="ar-SA" w:bidi="ar-SA"/>
        </w:rPr>
        <w:t>3.3.50.41.00.00.00 - Contribuições;</w:t>
      </w:r>
    </w:p>
    <w:p w:rsidR="00466FE1" w:rsidRDefault="00466FE1">
      <w:pPr>
        <w:pStyle w:val="Textbodyindent"/>
        <w:ind w:left="1701" w:right="1134" w:firstLine="1134"/>
        <w:textAlignment w:val="auto"/>
        <w:rPr>
          <w:rFonts w:ascii="Arial" w:hAnsi="Arial"/>
          <w:sz w:val="22"/>
          <w:szCs w:val="22"/>
          <w:lang w:eastAsia="ar-SA" w:bidi="ar-SA"/>
        </w:rPr>
      </w:pPr>
    </w:p>
    <w:p w:rsidR="00466FE1" w:rsidRDefault="006D16D0">
      <w:pPr>
        <w:pStyle w:val="Textbodyindent"/>
        <w:ind w:left="1701" w:right="1134" w:firstLine="1134"/>
        <w:textAlignment w:val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lang w:eastAsia="ar-SA" w:bidi="ar-SA"/>
        </w:rPr>
        <w:lastRenderedPageBreak/>
        <w:t>Art. 4º. A cláusula Quinta da minuta de convênio anexa à Lei nº 5.119/16, passa a vi</w:t>
      </w:r>
      <w:r>
        <w:rPr>
          <w:rFonts w:ascii="Arial" w:hAnsi="Arial"/>
          <w:sz w:val="22"/>
          <w:szCs w:val="22"/>
          <w:lang w:eastAsia="ar-SA" w:bidi="ar-SA"/>
        </w:rPr>
        <w:t>gorar com a seguinte redação:</w:t>
      </w:r>
    </w:p>
    <w:p w:rsidR="00466FE1" w:rsidRDefault="006D16D0">
      <w:pPr>
        <w:pStyle w:val="Textbodyindent"/>
        <w:ind w:left="1701" w:right="1134" w:firstLine="1134"/>
        <w:textAlignment w:val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lang w:eastAsia="ar-SA" w:bidi="ar-SA"/>
        </w:rPr>
        <w:t xml:space="preserve">“CLÁUSÚLA QUINTA: </w:t>
      </w:r>
      <w:r>
        <w:rPr>
          <w:rFonts w:ascii="Arial" w:hAnsi="Arial"/>
          <w:sz w:val="22"/>
          <w:szCs w:val="22"/>
        </w:rPr>
        <w:t>As despesas decorrentes deste Convênio correrão por conta da seguinte dotação orçamentária:</w:t>
      </w:r>
    </w:p>
    <w:p w:rsidR="00466FE1" w:rsidRDefault="006D16D0">
      <w:pPr>
        <w:pStyle w:val="Standard"/>
        <w:ind w:left="1701" w:right="1134"/>
        <w:jc w:val="both"/>
        <w:textAlignment w:val="auto"/>
        <w:rPr>
          <w:rFonts w:ascii="Arial" w:hAnsi="Arial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10-SECRETARIA MUNICIPAL DE SAÚDE E ASSISTÊNCIA SOCIAL</w:t>
      </w: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br/>
      </w:r>
      <w:r>
        <w:rPr>
          <w:rFonts w:ascii="Arial" w:hAnsi="Arial"/>
          <w:color w:val="000000"/>
          <w:sz w:val="22"/>
          <w:szCs w:val="22"/>
        </w:rPr>
        <w:t>10501000192.055 - MANUTENÇAÕ DA VIGILÂNCIA EM SAÚDE</w:t>
      </w:r>
    </w:p>
    <w:p w:rsidR="00466FE1" w:rsidRDefault="006D16D0">
      <w:pPr>
        <w:pStyle w:val="Standard"/>
        <w:ind w:left="1701" w:right="1134"/>
        <w:textAlignment w:val="auto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3.3.50.41.00.00.00 - Contribuições;</w:t>
      </w:r>
    </w:p>
    <w:p w:rsidR="00466FE1" w:rsidRDefault="006D16D0">
      <w:pPr>
        <w:pStyle w:val="Standard"/>
        <w:ind w:left="1701" w:right="1134"/>
        <w:textAlignment w:val="auto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10301000192.099 - SAÚDE PARA TODOS - INCENTIVO AO PSF - ESTADO</w:t>
      </w:r>
    </w:p>
    <w:p w:rsidR="00466FE1" w:rsidRDefault="006D16D0">
      <w:pPr>
        <w:pStyle w:val="Standard"/>
        <w:ind w:left="1701" w:right="1134"/>
        <w:textAlignment w:val="auto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3.3.50.41.00.00.00 - Contribuições;</w:t>
      </w:r>
    </w:p>
    <w:p w:rsidR="00466FE1" w:rsidRDefault="006D16D0">
      <w:pPr>
        <w:pStyle w:val="Standard"/>
        <w:ind w:left="1701" w:right="1134"/>
        <w:jc w:val="both"/>
        <w:textAlignment w:val="auto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10301000192.058 – MANUTENÇÃO DO PAB - PSF</w:t>
      </w:r>
    </w:p>
    <w:p w:rsidR="00466FE1" w:rsidRDefault="006D16D0">
      <w:pPr>
        <w:pStyle w:val="Standard"/>
        <w:ind w:left="1701" w:right="1134"/>
        <w:jc w:val="both"/>
        <w:textAlignment w:val="auto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3.3.50.41.00.00.00 - Contribuições;</w:t>
      </w:r>
    </w:p>
    <w:p w:rsidR="00466FE1" w:rsidRDefault="006D16D0">
      <w:pPr>
        <w:pStyle w:val="Standard"/>
        <w:ind w:left="1701" w:right="1134"/>
        <w:jc w:val="both"/>
        <w:textAlignment w:val="auto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10301000192.057 - MANUTENÇÃO DO PAB - FIXO</w:t>
      </w:r>
    </w:p>
    <w:p w:rsidR="00466FE1" w:rsidRDefault="006D16D0">
      <w:pPr>
        <w:pStyle w:val="Standard"/>
        <w:ind w:left="1701" w:right="1134"/>
        <w:jc w:val="both"/>
        <w:textAlignment w:val="auto"/>
        <w:rPr>
          <w:rFonts w:ascii="Arial" w:hAnsi="Arial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3.3.50.41.00.00.00 – Contribuições.”</w:t>
      </w:r>
    </w:p>
    <w:p w:rsidR="00466FE1" w:rsidRDefault="006D16D0">
      <w:pPr>
        <w:pStyle w:val="Standard"/>
        <w:ind w:left="1701" w:right="1134" w:firstLine="1134"/>
        <w:jc w:val="both"/>
        <w:textAlignment w:val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lang w:eastAsia="ar-SA" w:bidi="ar-SA"/>
        </w:rPr>
        <w:t xml:space="preserve">Art. 5º Os demais Artigos da Lei nº 5.119/16, ficam inalterados.                                            </w:t>
      </w:r>
    </w:p>
    <w:p w:rsidR="00466FE1" w:rsidRDefault="006D16D0">
      <w:pPr>
        <w:pStyle w:val="Textbodyindent"/>
        <w:ind w:left="1701" w:right="1134" w:firstLine="1134"/>
        <w:textAlignment w:val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lang w:eastAsia="ar-SA" w:bidi="ar-SA"/>
        </w:rPr>
        <w:t>Art. 6º. A alteração Orçamentária presente, por força desta Lei, será incorporada também na Lei Orçamentária A</w:t>
      </w:r>
      <w:r>
        <w:rPr>
          <w:rFonts w:ascii="Arial" w:hAnsi="Arial"/>
          <w:sz w:val="22"/>
          <w:szCs w:val="22"/>
          <w:lang w:eastAsia="ar-SA" w:bidi="ar-SA"/>
        </w:rPr>
        <w:t>nual (LOA),  do exercício financeiro de 2017.</w:t>
      </w:r>
    </w:p>
    <w:p w:rsidR="00466FE1" w:rsidRDefault="006D16D0">
      <w:pPr>
        <w:pStyle w:val="Textbodyindent"/>
        <w:ind w:left="1701" w:right="1134" w:firstLine="1134"/>
        <w:textAlignment w:val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lang w:eastAsia="pt-BR" w:bidi="ar-SA"/>
        </w:rPr>
        <w:t>Art. 7º. Esta Lei entrará em vigor na data de sua publicação.</w:t>
      </w:r>
    </w:p>
    <w:p w:rsidR="00466FE1" w:rsidRDefault="00466FE1">
      <w:pPr>
        <w:pStyle w:val="Textbodyindent"/>
        <w:ind w:left="1701" w:right="1134" w:firstLine="1134"/>
        <w:textAlignment w:val="auto"/>
        <w:rPr>
          <w:rFonts w:ascii="Arial" w:hAnsi="Arial"/>
          <w:sz w:val="22"/>
          <w:szCs w:val="22"/>
        </w:rPr>
      </w:pPr>
    </w:p>
    <w:p w:rsidR="00466FE1" w:rsidRDefault="006D16D0">
      <w:pPr>
        <w:pStyle w:val="Textbodyindent"/>
        <w:tabs>
          <w:tab w:val="left" w:pos="3576"/>
        </w:tabs>
        <w:ind w:left="1701" w:right="1134"/>
        <w:textAlignment w:val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PREFEITURA MUNICIPAL DE GETÚLIO VARGAS, 11 de novembro de 2016.</w:t>
      </w:r>
    </w:p>
    <w:p w:rsidR="00466FE1" w:rsidRDefault="00466FE1">
      <w:pPr>
        <w:pStyle w:val="Textbodyindent"/>
        <w:ind w:left="1701" w:right="1134" w:firstLine="1134"/>
        <w:textAlignment w:val="auto"/>
        <w:rPr>
          <w:rFonts w:ascii="Arial" w:hAnsi="Arial"/>
          <w:sz w:val="22"/>
          <w:szCs w:val="22"/>
        </w:rPr>
      </w:pPr>
    </w:p>
    <w:p w:rsidR="00466FE1" w:rsidRDefault="00466FE1">
      <w:pPr>
        <w:pStyle w:val="Textbodyindent"/>
        <w:ind w:left="1701" w:right="1134" w:firstLine="1134"/>
        <w:textAlignment w:val="auto"/>
        <w:rPr>
          <w:rFonts w:ascii="Arial" w:hAnsi="Arial"/>
          <w:sz w:val="22"/>
          <w:szCs w:val="22"/>
        </w:rPr>
      </w:pPr>
    </w:p>
    <w:p w:rsidR="00466FE1" w:rsidRDefault="00466FE1">
      <w:pPr>
        <w:pStyle w:val="Textbodyindent"/>
        <w:ind w:left="1701" w:right="1134" w:firstLine="1134"/>
        <w:textAlignment w:val="auto"/>
        <w:rPr>
          <w:rFonts w:ascii="Arial" w:hAnsi="Arial"/>
          <w:sz w:val="22"/>
          <w:szCs w:val="22"/>
        </w:rPr>
      </w:pPr>
    </w:p>
    <w:p w:rsidR="00466FE1" w:rsidRDefault="006D16D0">
      <w:pPr>
        <w:pStyle w:val="Standard"/>
        <w:widowControl/>
        <w:ind w:left="1701" w:right="1134" w:firstLine="1191"/>
        <w:jc w:val="both"/>
        <w:textAlignment w:val="auto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ab/>
        <w:t>Bel. PEDRO PAULO PREZZOTTO,</w:t>
      </w:r>
    </w:p>
    <w:p w:rsidR="00466FE1" w:rsidRDefault="006D16D0">
      <w:pPr>
        <w:pStyle w:val="Standard"/>
        <w:ind w:left="1701" w:right="1134" w:firstLine="1134"/>
        <w:jc w:val="both"/>
        <w:textAlignment w:val="auto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ab/>
        <w:t>Prefeito Municipal.</w:t>
      </w:r>
    </w:p>
    <w:p w:rsidR="00466FE1" w:rsidRDefault="00466FE1">
      <w:pPr>
        <w:pStyle w:val="Standard"/>
        <w:ind w:left="1701" w:right="1134" w:firstLine="1134"/>
        <w:jc w:val="both"/>
        <w:textAlignment w:val="auto"/>
        <w:rPr>
          <w:rFonts w:ascii="Arial" w:hAnsi="Arial"/>
          <w:sz w:val="22"/>
          <w:szCs w:val="22"/>
        </w:rPr>
      </w:pPr>
    </w:p>
    <w:p w:rsidR="00466FE1" w:rsidRDefault="00466FE1">
      <w:pPr>
        <w:pStyle w:val="Standard"/>
        <w:ind w:left="1701" w:right="1134" w:firstLine="1134"/>
        <w:jc w:val="both"/>
        <w:textAlignment w:val="auto"/>
        <w:rPr>
          <w:rFonts w:ascii="Arial" w:hAnsi="Arial"/>
          <w:color w:val="000000"/>
          <w:sz w:val="22"/>
          <w:szCs w:val="22"/>
        </w:rPr>
      </w:pPr>
    </w:p>
    <w:p w:rsidR="00466FE1" w:rsidRDefault="006D16D0">
      <w:pPr>
        <w:pStyle w:val="Standard"/>
        <w:widowControl/>
        <w:ind w:left="1701" w:right="1134" w:firstLine="1134"/>
        <w:jc w:val="both"/>
        <w:textAlignment w:val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br/>
      </w:r>
      <w:r>
        <w:rPr>
          <w:rFonts w:ascii="Arial" w:hAnsi="Arial"/>
          <w:color w:val="000000"/>
          <w:sz w:val="22"/>
          <w:szCs w:val="22"/>
        </w:rPr>
        <w:t>Registre-se e publique-se</w:t>
      </w:r>
      <w:r>
        <w:rPr>
          <w:rFonts w:ascii="Arial" w:hAnsi="Arial"/>
          <w:color w:val="000000"/>
          <w:sz w:val="22"/>
          <w:szCs w:val="22"/>
        </w:rPr>
        <w:t>.</w:t>
      </w:r>
    </w:p>
    <w:p w:rsidR="00466FE1" w:rsidRDefault="00466FE1">
      <w:pPr>
        <w:pStyle w:val="Standard"/>
        <w:ind w:left="1701" w:right="1134" w:firstLine="1134"/>
        <w:jc w:val="both"/>
        <w:textAlignment w:val="auto"/>
        <w:rPr>
          <w:rFonts w:ascii="Arial" w:hAnsi="Arial"/>
          <w:color w:val="000000"/>
          <w:sz w:val="22"/>
          <w:szCs w:val="22"/>
        </w:rPr>
      </w:pPr>
    </w:p>
    <w:p w:rsidR="00466FE1" w:rsidRDefault="00466FE1">
      <w:pPr>
        <w:pStyle w:val="Standard"/>
        <w:widowControl/>
        <w:ind w:left="1701" w:right="1134" w:firstLine="1134"/>
        <w:jc w:val="both"/>
        <w:textAlignment w:val="auto"/>
        <w:rPr>
          <w:rFonts w:ascii="Arial" w:hAnsi="Arial"/>
          <w:color w:val="000000"/>
          <w:sz w:val="22"/>
          <w:szCs w:val="22"/>
        </w:rPr>
      </w:pPr>
    </w:p>
    <w:p w:rsidR="00466FE1" w:rsidRDefault="006D16D0">
      <w:pPr>
        <w:pStyle w:val="Standard"/>
        <w:widowControl/>
        <w:ind w:left="1701" w:right="1134" w:firstLine="1134"/>
        <w:jc w:val="both"/>
        <w:textAlignment w:val="auto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br/>
      </w: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ab/>
        <w:t>JULIANO NARDI,</w:t>
      </w: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br/>
      </w: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ab/>
        <w:t>Secretário de Administração.</w:t>
      </w:r>
    </w:p>
    <w:p w:rsidR="00466FE1" w:rsidRDefault="00466FE1">
      <w:pPr>
        <w:pStyle w:val="Standard"/>
        <w:ind w:left="1701" w:right="1134" w:firstLine="1134"/>
        <w:jc w:val="both"/>
        <w:textAlignment w:val="auto"/>
        <w:rPr>
          <w:rFonts w:ascii="Arial" w:hAnsi="Arial"/>
          <w:b/>
          <w:bCs/>
          <w:sz w:val="22"/>
          <w:szCs w:val="22"/>
        </w:rPr>
      </w:pPr>
    </w:p>
    <w:p w:rsidR="00466FE1" w:rsidRDefault="00466FE1">
      <w:pPr>
        <w:pStyle w:val="Standard"/>
        <w:ind w:left="1701" w:right="1134" w:firstLine="1134"/>
        <w:jc w:val="both"/>
        <w:textAlignment w:val="auto"/>
        <w:rPr>
          <w:rFonts w:ascii="Arial" w:hAnsi="Arial"/>
          <w:b/>
          <w:bCs/>
          <w:sz w:val="22"/>
          <w:szCs w:val="22"/>
        </w:rPr>
      </w:pPr>
    </w:p>
    <w:p w:rsidR="00466FE1" w:rsidRDefault="00466FE1">
      <w:pPr>
        <w:pStyle w:val="Standard"/>
        <w:ind w:left="1701" w:right="1134" w:firstLine="1134"/>
        <w:jc w:val="both"/>
        <w:textAlignment w:val="auto"/>
        <w:rPr>
          <w:rFonts w:ascii="Arial" w:hAnsi="Arial"/>
          <w:b/>
          <w:bCs/>
          <w:sz w:val="22"/>
          <w:szCs w:val="22"/>
        </w:rPr>
      </w:pPr>
    </w:p>
    <w:p w:rsidR="00466FE1" w:rsidRDefault="00466FE1">
      <w:pPr>
        <w:pStyle w:val="Standard"/>
        <w:ind w:left="1701" w:right="1134" w:firstLine="1134"/>
        <w:jc w:val="both"/>
        <w:textAlignment w:val="auto"/>
        <w:rPr>
          <w:rFonts w:ascii="Arial" w:hAnsi="Arial"/>
          <w:b/>
          <w:bCs/>
          <w:sz w:val="22"/>
          <w:szCs w:val="22"/>
        </w:rPr>
      </w:pPr>
    </w:p>
    <w:p w:rsidR="00466FE1" w:rsidRDefault="00466FE1">
      <w:pPr>
        <w:pStyle w:val="Standard"/>
        <w:ind w:left="1701" w:right="1134" w:firstLine="1134"/>
        <w:jc w:val="both"/>
        <w:textAlignment w:val="auto"/>
        <w:rPr>
          <w:rFonts w:ascii="Arial" w:hAnsi="Arial"/>
          <w:b/>
          <w:bCs/>
          <w:sz w:val="22"/>
          <w:szCs w:val="22"/>
        </w:rPr>
      </w:pPr>
    </w:p>
    <w:p w:rsidR="00466FE1" w:rsidRDefault="00466FE1">
      <w:pPr>
        <w:pStyle w:val="Standard"/>
        <w:ind w:left="1701" w:right="1134" w:firstLine="1134"/>
        <w:jc w:val="both"/>
        <w:textAlignment w:val="auto"/>
        <w:rPr>
          <w:rFonts w:ascii="Arial" w:hAnsi="Arial"/>
          <w:b/>
          <w:bCs/>
          <w:sz w:val="22"/>
          <w:szCs w:val="22"/>
        </w:rPr>
      </w:pPr>
    </w:p>
    <w:p w:rsidR="00466FE1" w:rsidRDefault="00466FE1">
      <w:pPr>
        <w:pStyle w:val="Standard"/>
        <w:ind w:left="1701" w:right="1134" w:firstLine="1134"/>
        <w:jc w:val="both"/>
        <w:textAlignment w:val="auto"/>
        <w:rPr>
          <w:rFonts w:ascii="Arial" w:hAnsi="Arial"/>
          <w:b/>
          <w:bCs/>
          <w:sz w:val="22"/>
          <w:szCs w:val="22"/>
        </w:rPr>
      </w:pPr>
    </w:p>
    <w:p w:rsidR="00466FE1" w:rsidRDefault="00466FE1">
      <w:pPr>
        <w:pStyle w:val="Standard"/>
        <w:ind w:left="1701" w:right="1134" w:firstLine="1134"/>
        <w:jc w:val="both"/>
        <w:textAlignment w:val="auto"/>
        <w:rPr>
          <w:rFonts w:ascii="Arial" w:hAnsi="Arial"/>
          <w:b/>
          <w:bCs/>
          <w:sz w:val="22"/>
          <w:szCs w:val="22"/>
        </w:rPr>
      </w:pPr>
    </w:p>
    <w:p w:rsidR="00466FE1" w:rsidRDefault="00466FE1">
      <w:pPr>
        <w:pStyle w:val="Standard"/>
        <w:ind w:left="1701" w:right="1134" w:firstLine="1134"/>
        <w:jc w:val="both"/>
        <w:textAlignment w:val="auto"/>
        <w:rPr>
          <w:rFonts w:ascii="Arial" w:hAnsi="Arial"/>
          <w:b/>
          <w:bCs/>
          <w:sz w:val="22"/>
          <w:szCs w:val="22"/>
        </w:rPr>
      </w:pPr>
    </w:p>
    <w:p w:rsidR="00466FE1" w:rsidRDefault="00466FE1">
      <w:pPr>
        <w:pStyle w:val="Standard"/>
        <w:ind w:left="1701" w:right="1134" w:firstLine="1134"/>
        <w:jc w:val="both"/>
        <w:textAlignment w:val="auto"/>
        <w:rPr>
          <w:rFonts w:ascii="Arial" w:hAnsi="Arial"/>
          <w:b/>
          <w:bCs/>
          <w:sz w:val="22"/>
          <w:szCs w:val="22"/>
        </w:rPr>
      </w:pPr>
    </w:p>
    <w:p w:rsidR="00466FE1" w:rsidRDefault="00466FE1">
      <w:pPr>
        <w:pStyle w:val="Standard"/>
        <w:ind w:left="1701" w:right="1134" w:firstLine="1134"/>
        <w:jc w:val="both"/>
        <w:textAlignment w:val="auto"/>
        <w:rPr>
          <w:rFonts w:ascii="Arial" w:hAnsi="Arial"/>
          <w:b/>
          <w:bCs/>
          <w:sz w:val="22"/>
          <w:szCs w:val="22"/>
        </w:rPr>
      </w:pPr>
    </w:p>
    <w:p w:rsidR="00466FE1" w:rsidRDefault="00466FE1">
      <w:pPr>
        <w:pStyle w:val="Standard"/>
        <w:ind w:left="1701" w:right="1134" w:firstLine="1134"/>
        <w:jc w:val="both"/>
        <w:textAlignment w:val="auto"/>
        <w:rPr>
          <w:rFonts w:ascii="Arial" w:hAnsi="Arial"/>
          <w:b/>
          <w:bCs/>
          <w:sz w:val="22"/>
          <w:szCs w:val="22"/>
        </w:rPr>
      </w:pPr>
    </w:p>
    <w:p w:rsidR="00466FE1" w:rsidRDefault="00466FE1">
      <w:pPr>
        <w:pStyle w:val="Standard"/>
        <w:ind w:left="1701" w:right="1134" w:firstLine="1134"/>
        <w:jc w:val="both"/>
        <w:textAlignment w:val="auto"/>
        <w:rPr>
          <w:rFonts w:ascii="Arial" w:hAnsi="Arial"/>
          <w:b/>
          <w:bCs/>
          <w:sz w:val="22"/>
          <w:szCs w:val="22"/>
        </w:rPr>
      </w:pPr>
    </w:p>
    <w:p w:rsidR="00466FE1" w:rsidRDefault="00466FE1">
      <w:pPr>
        <w:pStyle w:val="Standard"/>
        <w:ind w:left="1701" w:right="1134" w:firstLine="1134"/>
        <w:jc w:val="both"/>
        <w:textAlignment w:val="auto"/>
        <w:rPr>
          <w:rFonts w:ascii="Arial" w:hAnsi="Arial"/>
          <w:b/>
          <w:bCs/>
          <w:sz w:val="22"/>
          <w:szCs w:val="22"/>
        </w:rPr>
      </w:pPr>
    </w:p>
    <w:p w:rsidR="00466FE1" w:rsidRDefault="00466FE1">
      <w:pPr>
        <w:pStyle w:val="Standard"/>
        <w:ind w:left="1701" w:right="1134" w:firstLine="1134"/>
        <w:jc w:val="both"/>
        <w:textAlignment w:val="auto"/>
        <w:rPr>
          <w:rFonts w:ascii="Arial" w:hAnsi="Arial"/>
          <w:b/>
          <w:bCs/>
          <w:sz w:val="22"/>
          <w:szCs w:val="22"/>
        </w:rPr>
      </w:pPr>
    </w:p>
    <w:p w:rsidR="00466FE1" w:rsidRDefault="00466FE1">
      <w:pPr>
        <w:pStyle w:val="Standard"/>
        <w:ind w:left="1701" w:right="1134" w:firstLine="1134"/>
        <w:jc w:val="both"/>
        <w:textAlignment w:val="auto"/>
        <w:rPr>
          <w:rFonts w:ascii="Arial" w:hAnsi="Arial"/>
          <w:b/>
          <w:bCs/>
          <w:sz w:val="22"/>
          <w:szCs w:val="22"/>
        </w:rPr>
      </w:pPr>
    </w:p>
    <w:p w:rsidR="00466FE1" w:rsidRDefault="00466FE1">
      <w:pPr>
        <w:pStyle w:val="Standard"/>
        <w:ind w:left="1701" w:right="1134" w:firstLine="1134"/>
        <w:jc w:val="both"/>
        <w:textAlignment w:val="auto"/>
        <w:rPr>
          <w:rFonts w:ascii="Arial" w:hAnsi="Arial"/>
          <w:b/>
          <w:bCs/>
          <w:sz w:val="22"/>
          <w:szCs w:val="22"/>
        </w:rPr>
      </w:pPr>
    </w:p>
    <w:p w:rsidR="00466FE1" w:rsidRDefault="00466FE1">
      <w:pPr>
        <w:pStyle w:val="Standard"/>
        <w:ind w:left="1701" w:right="1134" w:firstLine="1134"/>
        <w:jc w:val="both"/>
        <w:textAlignment w:val="auto"/>
        <w:rPr>
          <w:rFonts w:ascii="Arial" w:hAnsi="Arial"/>
          <w:b/>
          <w:bCs/>
          <w:sz w:val="22"/>
          <w:szCs w:val="22"/>
        </w:rPr>
      </w:pPr>
    </w:p>
    <w:p w:rsidR="00466FE1" w:rsidRDefault="00466FE1">
      <w:pPr>
        <w:pStyle w:val="Standard"/>
        <w:ind w:left="1701" w:right="1134" w:firstLine="1134"/>
        <w:jc w:val="both"/>
        <w:textAlignment w:val="auto"/>
        <w:rPr>
          <w:rFonts w:ascii="Arial" w:hAnsi="Arial"/>
          <w:b/>
          <w:bCs/>
          <w:sz w:val="22"/>
          <w:szCs w:val="22"/>
        </w:rPr>
      </w:pPr>
    </w:p>
    <w:p w:rsidR="00466FE1" w:rsidRDefault="006D16D0">
      <w:pPr>
        <w:pStyle w:val="Standard"/>
        <w:ind w:left="1701" w:right="1134" w:firstLine="1134"/>
        <w:jc w:val="both"/>
        <w:textAlignment w:val="auto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color w:val="000000"/>
          <w:sz w:val="22"/>
          <w:szCs w:val="22"/>
          <w:u w:val="single"/>
        </w:rPr>
        <w:t>OFICIO Nº 654/16</w:t>
      </w:r>
    </w:p>
    <w:p w:rsidR="00466FE1" w:rsidRDefault="00466FE1">
      <w:pPr>
        <w:pStyle w:val="Standard"/>
        <w:ind w:left="1701" w:right="1134" w:firstLine="1134"/>
        <w:jc w:val="both"/>
        <w:textAlignment w:val="auto"/>
        <w:rPr>
          <w:rFonts w:ascii="Arial" w:hAnsi="Arial"/>
          <w:color w:val="000000"/>
          <w:sz w:val="22"/>
          <w:szCs w:val="22"/>
        </w:rPr>
      </w:pPr>
    </w:p>
    <w:p w:rsidR="00466FE1" w:rsidRDefault="00466FE1">
      <w:pPr>
        <w:pStyle w:val="Standard"/>
        <w:ind w:left="1701" w:right="1134" w:firstLine="1134"/>
        <w:jc w:val="both"/>
        <w:textAlignment w:val="auto"/>
        <w:rPr>
          <w:rFonts w:ascii="Arial" w:hAnsi="Arial"/>
          <w:color w:val="000000"/>
          <w:sz w:val="22"/>
          <w:szCs w:val="22"/>
        </w:rPr>
      </w:pPr>
    </w:p>
    <w:p w:rsidR="00466FE1" w:rsidRDefault="006D16D0">
      <w:pPr>
        <w:pStyle w:val="Standard"/>
        <w:ind w:left="1701" w:right="1134" w:firstLine="1134"/>
        <w:jc w:val="both"/>
        <w:textAlignment w:val="auto"/>
        <w:rPr>
          <w:rFonts w:ascii="Arial" w:hAnsi="Arial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Getúlio Vargas, 08 de novembro de 2016.</w:t>
      </w:r>
    </w:p>
    <w:p w:rsidR="00466FE1" w:rsidRDefault="00466FE1">
      <w:pPr>
        <w:pStyle w:val="Standard"/>
        <w:ind w:left="1701" w:right="1134" w:firstLine="1134"/>
        <w:jc w:val="both"/>
        <w:textAlignment w:val="auto"/>
        <w:rPr>
          <w:rFonts w:ascii="Arial" w:hAnsi="Arial"/>
          <w:color w:val="000000"/>
          <w:sz w:val="22"/>
          <w:szCs w:val="22"/>
        </w:rPr>
      </w:pPr>
    </w:p>
    <w:p w:rsidR="00466FE1" w:rsidRDefault="006D16D0">
      <w:pPr>
        <w:pStyle w:val="Standard"/>
        <w:ind w:left="1701" w:right="1134" w:firstLine="1134"/>
        <w:jc w:val="both"/>
        <w:textAlignment w:val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br/>
      </w:r>
      <w:r>
        <w:rPr>
          <w:rFonts w:ascii="Arial" w:hAnsi="Arial"/>
          <w:color w:val="000000"/>
          <w:sz w:val="22"/>
          <w:szCs w:val="22"/>
        </w:rPr>
        <w:t>Ref.: Projeto de Lei nº 114/16</w:t>
      </w: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ab/>
      </w:r>
    </w:p>
    <w:p w:rsidR="00466FE1" w:rsidRDefault="00466FE1">
      <w:pPr>
        <w:pStyle w:val="Standard"/>
        <w:ind w:left="1701" w:right="1134" w:firstLine="1134"/>
        <w:jc w:val="both"/>
        <w:textAlignment w:val="auto"/>
        <w:rPr>
          <w:rFonts w:ascii="Arial" w:hAnsi="Arial"/>
          <w:color w:val="000000"/>
          <w:sz w:val="22"/>
          <w:szCs w:val="22"/>
        </w:rPr>
      </w:pPr>
    </w:p>
    <w:p w:rsidR="00466FE1" w:rsidRDefault="006D16D0">
      <w:pPr>
        <w:pStyle w:val="Standard"/>
        <w:ind w:left="1701" w:right="1134" w:firstLine="1134"/>
        <w:jc w:val="both"/>
        <w:textAlignment w:val="auto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Senhor Presidente,</w:t>
      </w:r>
    </w:p>
    <w:p w:rsidR="00466FE1" w:rsidRDefault="00466FE1">
      <w:pPr>
        <w:pStyle w:val="Standard"/>
        <w:ind w:left="1701" w:right="1134" w:firstLine="1134"/>
        <w:jc w:val="both"/>
        <w:textAlignment w:val="auto"/>
        <w:rPr>
          <w:rFonts w:ascii="Arial" w:hAnsi="Arial"/>
          <w:color w:val="000000"/>
          <w:sz w:val="22"/>
          <w:szCs w:val="22"/>
        </w:rPr>
      </w:pPr>
    </w:p>
    <w:p w:rsidR="00466FE1" w:rsidRDefault="006D16D0">
      <w:pPr>
        <w:pStyle w:val="Standard"/>
        <w:ind w:left="1701" w:right="1134" w:firstLine="1134"/>
        <w:jc w:val="both"/>
        <w:textAlignment w:val="auto"/>
        <w:rPr>
          <w:rFonts w:ascii="Arial" w:hAnsi="Arial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Enviamos pelo presente, projeto de lei que </w:t>
      </w:r>
      <w:r>
        <w:rPr>
          <w:rFonts w:ascii="Arial" w:hAnsi="Arial"/>
          <w:color w:val="000000"/>
          <w:sz w:val="22"/>
          <w:szCs w:val="22"/>
          <w:lang w:eastAsia="ar-SA"/>
        </w:rPr>
        <w:t xml:space="preserve">Autoriza o </w:t>
      </w:r>
      <w:r>
        <w:rPr>
          <w:rFonts w:ascii="Arial" w:hAnsi="Arial"/>
          <w:color w:val="000000"/>
          <w:sz w:val="22"/>
          <w:szCs w:val="22"/>
          <w:lang w:eastAsia="ar-SA"/>
        </w:rPr>
        <w:t xml:space="preserve">Poder Executivo Municipal abrir </w:t>
      </w:r>
      <w:r>
        <w:rPr>
          <w:rFonts w:ascii="Arial" w:eastAsia="Times New Roman" w:hAnsi="Arial" w:cs="Bookman Old Style"/>
          <w:color w:val="000000"/>
          <w:sz w:val="22"/>
          <w:szCs w:val="22"/>
          <w:lang w:eastAsia="pt-BR" w:bidi="ar-SA"/>
        </w:rPr>
        <w:t>Crédito Especial e alterar o Artigo 3º da Lei Municipal nº 5.119/16 que autorizou a celebração de convênio com o Hospital São Roque referente ao Programa PSF, em razão da necessidade de adequação das dotações orçamentárias.</w:t>
      </w:r>
    </w:p>
    <w:p w:rsidR="00466FE1" w:rsidRDefault="006D16D0">
      <w:pPr>
        <w:pStyle w:val="Standard"/>
        <w:ind w:left="1701" w:right="1134" w:firstLine="1134"/>
        <w:jc w:val="both"/>
        <w:textAlignment w:val="auto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Contando com a aprovação dos Nobres Vereadores, desde já manifestamos nosso apreço e consideração.</w:t>
      </w:r>
    </w:p>
    <w:p w:rsidR="00466FE1" w:rsidRDefault="00466FE1">
      <w:pPr>
        <w:pStyle w:val="Standard"/>
        <w:ind w:left="1701" w:right="1134" w:firstLine="1134"/>
        <w:jc w:val="both"/>
        <w:textAlignment w:val="auto"/>
        <w:rPr>
          <w:rFonts w:ascii="Arial" w:hAnsi="Arial"/>
          <w:color w:val="000000"/>
          <w:sz w:val="22"/>
          <w:szCs w:val="22"/>
        </w:rPr>
      </w:pPr>
    </w:p>
    <w:p w:rsidR="00466FE1" w:rsidRDefault="006D16D0">
      <w:pPr>
        <w:pStyle w:val="Standard"/>
        <w:ind w:left="1701" w:right="1134" w:firstLine="1134"/>
        <w:jc w:val="both"/>
        <w:textAlignment w:val="auto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Atenciosamente,</w:t>
      </w:r>
    </w:p>
    <w:p w:rsidR="00466FE1" w:rsidRDefault="00466FE1">
      <w:pPr>
        <w:pStyle w:val="Standard"/>
        <w:ind w:left="1701" w:right="1134" w:firstLine="1134"/>
        <w:jc w:val="both"/>
        <w:textAlignment w:val="auto"/>
        <w:rPr>
          <w:rFonts w:ascii="Arial" w:hAnsi="Arial"/>
          <w:color w:val="000000"/>
          <w:sz w:val="22"/>
          <w:szCs w:val="22"/>
        </w:rPr>
      </w:pPr>
    </w:p>
    <w:p w:rsidR="00466FE1" w:rsidRDefault="00466FE1">
      <w:pPr>
        <w:pStyle w:val="Standard"/>
        <w:ind w:left="1701" w:right="1134" w:firstLine="1134"/>
        <w:jc w:val="both"/>
        <w:textAlignment w:val="auto"/>
        <w:rPr>
          <w:rFonts w:ascii="Arial" w:hAnsi="Arial"/>
          <w:color w:val="000000"/>
          <w:sz w:val="22"/>
          <w:szCs w:val="22"/>
        </w:rPr>
      </w:pPr>
    </w:p>
    <w:p w:rsidR="00466FE1" w:rsidRDefault="00466FE1">
      <w:pPr>
        <w:pStyle w:val="Standard"/>
        <w:ind w:left="1701" w:right="1134" w:firstLine="1134"/>
        <w:jc w:val="both"/>
        <w:textAlignment w:val="auto"/>
        <w:rPr>
          <w:rFonts w:ascii="Arial" w:hAnsi="Arial"/>
          <w:color w:val="000000"/>
          <w:sz w:val="22"/>
          <w:szCs w:val="22"/>
        </w:rPr>
      </w:pPr>
    </w:p>
    <w:p w:rsidR="00466FE1" w:rsidRDefault="006D16D0">
      <w:pPr>
        <w:pStyle w:val="Standard"/>
        <w:ind w:left="1701" w:right="1134" w:firstLine="1134"/>
        <w:jc w:val="both"/>
        <w:textAlignment w:val="auto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Bel. PEDRO PAULO PREZZOTTO,</w:t>
      </w:r>
    </w:p>
    <w:p w:rsidR="00466FE1" w:rsidRDefault="006D16D0">
      <w:pPr>
        <w:pStyle w:val="Standard"/>
        <w:ind w:left="1701" w:right="1134" w:firstLine="1134"/>
        <w:jc w:val="both"/>
        <w:textAlignment w:val="auto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Prefeito Municipal.</w:t>
      </w:r>
    </w:p>
    <w:p w:rsidR="00466FE1" w:rsidRDefault="006D16D0">
      <w:pPr>
        <w:pStyle w:val="Standard"/>
        <w:ind w:left="1701" w:right="1134" w:firstLine="1134"/>
        <w:jc w:val="both"/>
        <w:textAlignment w:val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br/>
      </w:r>
    </w:p>
    <w:p w:rsidR="00466FE1" w:rsidRDefault="006D16D0">
      <w:pPr>
        <w:pStyle w:val="Standard"/>
        <w:ind w:left="1701" w:right="1134" w:firstLine="1134"/>
        <w:jc w:val="both"/>
        <w:textAlignment w:val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br/>
      </w:r>
      <w:r>
        <w:rPr>
          <w:rFonts w:ascii="Arial" w:hAnsi="Arial"/>
          <w:sz w:val="22"/>
          <w:szCs w:val="22"/>
        </w:rPr>
        <w:br/>
      </w:r>
    </w:p>
    <w:p w:rsidR="00466FE1" w:rsidRDefault="00466FE1">
      <w:pPr>
        <w:pStyle w:val="Standard"/>
        <w:ind w:left="1701" w:right="1134" w:firstLine="1134"/>
        <w:jc w:val="both"/>
        <w:textAlignment w:val="auto"/>
        <w:rPr>
          <w:rFonts w:ascii="Arial" w:hAnsi="Arial"/>
          <w:color w:val="000000"/>
          <w:sz w:val="22"/>
          <w:szCs w:val="22"/>
        </w:rPr>
      </w:pPr>
    </w:p>
    <w:p w:rsidR="00466FE1" w:rsidRDefault="00466FE1">
      <w:pPr>
        <w:pStyle w:val="Standard"/>
        <w:ind w:left="1701" w:right="1134" w:firstLine="1134"/>
        <w:jc w:val="both"/>
        <w:textAlignment w:val="auto"/>
        <w:rPr>
          <w:rFonts w:ascii="Arial" w:hAnsi="Arial"/>
          <w:color w:val="000000"/>
          <w:sz w:val="22"/>
          <w:szCs w:val="22"/>
        </w:rPr>
      </w:pPr>
    </w:p>
    <w:p w:rsidR="00466FE1" w:rsidRDefault="00466FE1">
      <w:pPr>
        <w:pStyle w:val="Standard"/>
        <w:ind w:left="1701" w:right="1134" w:firstLine="1134"/>
        <w:jc w:val="both"/>
        <w:textAlignment w:val="auto"/>
        <w:rPr>
          <w:rFonts w:ascii="Arial" w:hAnsi="Arial"/>
          <w:color w:val="000000"/>
          <w:sz w:val="22"/>
          <w:szCs w:val="22"/>
        </w:rPr>
      </w:pPr>
    </w:p>
    <w:p w:rsidR="00466FE1" w:rsidRDefault="00466FE1">
      <w:pPr>
        <w:pStyle w:val="Standard"/>
        <w:ind w:left="1701" w:right="1134" w:firstLine="1134"/>
        <w:jc w:val="both"/>
        <w:textAlignment w:val="auto"/>
        <w:rPr>
          <w:rFonts w:ascii="Arial" w:hAnsi="Arial"/>
          <w:color w:val="000000"/>
          <w:sz w:val="22"/>
          <w:szCs w:val="22"/>
        </w:rPr>
      </w:pPr>
    </w:p>
    <w:p w:rsidR="00466FE1" w:rsidRDefault="00466FE1">
      <w:pPr>
        <w:pStyle w:val="Standard"/>
        <w:ind w:left="1701" w:right="1134" w:firstLine="1134"/>
        <w:jc w:val="both"/>
        <w:textAlignment w:val="auto"/>
        <w:rPr>
          <w:rFonts w:ascii="Arial" w:hAnsi="Arial"/>
          <w:color w:val="000000"/>
          <w:sz w:val="22"/>
          <w:szCs w:val="22"/>
        </w:rPr>
      </w:pPr>
    </w:p>
    <w:p w:rsidR="00466FE1" w:rsidRDefault="00466FE1">
      <w:pPr>
        <w:pStyle w:val="Standard"/>
        <w:ind w:left="1701" w:right="1134" w:firstLine="1134"/>
        <w:jc w:val="both"/>
        <w:textAlignment w:val="auto"/>
        <w:rPr>
          <w:rFonts w:ascii="Arial" w:hAnsi="Arial"/>
          <w:color w:val="000000"/>
          <w:sz w:val="22"/>
          <w:szCs w:val="22"/>
        </w:rPr>
      </w:pPr>
    </w:p>
    <w:p w:rsidR="00466FE1" w:rsidRDefault="00466FE1">
      <w:pPr>
        <w:pStyle w:val="Standard"/>
        <w:ind w:left="1701" w:right="1134" w:firstLine="1134"/>
        <w:jc w:val="both"/>
        <w:textAlignment w:val="auto"/>
        <w:rPr>
          <w:rFonts w:ascii="Arial" w:hAnsi="Arial"/>
          <w:color w:val="000000"/>
          <w:sz w:val="22"/>
          <w:szCs w:val="22"/>
        </w:rPr>
      </w:pPr>
    </w:p>
    <w:p w:rsidR="00466FE1" w:rsidRDefault="00466FE1">
      <w:pPr>
        <w:pStyle w:val="Standard"/>
        <w:ind w:left="1701" w:right="1134" w:firstLine="1134"/>
        <w:jc w:val="both"/>
        <w:textAlignment w:val="auto"/>
        <w:rPr>
          <w:rFonts w:ascii="Arial" w:hAnsi="Arial"/>
          <w:color w:val="000000"/>
          <w:sz w:val="22"/>
          <w:szCs w:val="22"/>
        </w:rPr>
      </w:pPr>
    </w:p>
    <w:p w:rsidR="00466FE1" w:rsidRDefault="00466FE1">
      <w:pPr>
        <w:pStyle w:val="Standard"/>
        <w:ind w:left="1701" w:right="1134" w:firstLine="1134"/>
        <w:jc w:val="both"/>
        <w:textAlignment w:val="auto"/>
        <w:rPr>
          <w:rFonts w:ascii="Arial" w:hAnsi="Arial"/>
          <w:color w:val="000000"/>
          <w:sz w:val="22"/>
          <w:szCs w:val="22"/>
        </w:rPr>
      </w:pPr>
    </w:p>
    <w:p w:rsidR="00466FE1" w:rsidRDefault="00466FE1">
      <w:pPr>
        <w:pStyle w:val="Standard"/>
        <w:ind w:left="1701" w:right="1134" w:firstLine="1134"/>
        <w:jc w:val="both"/>
        <w:textAlignment w:val="auto"/>
        <w:rPr>
          <w:rFonts w:ascii="Arial" w:hAnsi="Arial"/>
          <w:color w:val="000000"/>
          <w:sz w:val="22"/>
          <w:szCs w:val="22"/>
        </w:rPr>
      </w:pPr>
    </w:p>
    <w:p w:rsidR="00466FE1" w:rsidRDefault="00466FE1">
      <w:pPr>
        <w:pStyle w:val="Standard"/>
        <w:ind w:left="1701" w:right="1134" w:firstLine="1134"/>
        <w:jc w:val="both"/>
        <w:textAlignment w:val="auto"/>
        <w:rPr>
          <w:rFonts w:ascii="Arial" w:hAnsi="Arial"/>
          <w:color w:val="000000"/>
          <w:sz w:val="22"/>
          <w:szCs w:val="22"/>
        </w:rPr>
      </w:pPr>
    </w:p>
    <w:p w:rsidR="00466FE1" w:rsidRDefault="006D16D0">
      <w:pPr>
        <w:pStyle w:val="Standard"/>
        <w:ind w:left="1701" w:right="1134" w:firstLine="1134"/>
        <w:jc w:val="both"/>
        <w:textAlignment w:val="auto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Exmo. Sr.</w:t>
      </w:r>
    </w:p>
    <w:p w:rsidR="00466FE1" w:rsidRDefault="006D16D0">
      <w:pPr>
        <w:pStyle w:val="Standard"/>
        <w:ind w:left="1701" w:right="1134" w:firstLine="1134"/>
        <w:jc w:val="both"/>
        <w:textAlignment w:val="auto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VILMAR ANTÔNIO SOCCOL</w:t>
      </w:r>
    </w:p>
    <w:p w:rsidR="00466FE1" w:rsidRDefault="006D16D0">
      <w:pPr>
        <w:pStyle w:val="Standard"/>
        <w:ind w:left="1701" w:right="1134" w:firstLine="1134"/>
        <w:jc w:val="both"/>
        <w:textAlignment w:val="auto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Presidente da Câmara Municipal de Vereado</w:t>
      </w:r>
      <w:r>
        <w:rPr>
          <w:rFonts w:ascii="Arial" w:hAnsi="Arial"/>
          <w:color w:val="000000"/>
          <w:sz w:val="22"/>
          <w:szCs w:val="22"/>
        </w:rPr>
        <w:t>res</w:t>
      </w:r>
    </w:p>
    <w:p w:rsidR="00466FE1" w:rsidRDefault="006D16D0">
      <w:pPr>
        <w:pStyle w:val="Standard"/>
        <w:ind w:left="1701" w:right="1134" w:firstLine="1134"/>
        <w:jc w:val="both"/>
        <w:textAlignment w:val="auto"/>
        <w:rPr>
          <w:rFonts w:ascii="Arial" w:eastAsia="Times New Roman" w:hAnsi="Arial" w:cs="Bookman Old Style"/>
          <w:color w:val="000000"/>
          <w:sz w:val="22"/>
          <w:szCs w:val="22"/>
          <w:lang w:eastAsia="pt-BR" w:bidi="ar-SA"/>
        </w:rPr>
      </w:pPr>
      <w:r>
        <w:rPr>
          <w:rFonts w:ascii="Arial" w:eastAsia="Times New Roman" w:hAnsi="Arial" w:cs="Bookman Old Style"/>
          <w:color w:val="000000"/>
          <w:sz w:val="22"/>
          <w:szCs w:val="22"/>
          <w:lang w:eastAsia="pt-BR" w:bidi="ar-SA"/>
        </w:rPr>
        <w:t>Nesta</w:t>
      </w:r>
    </w:p>
    <w:sectPr w:rsidR="00466FE1">
      <w:headerReference w:type="default" r:id="rId8"/>
      <w:footerReference w:type="default" r:id="rId9"/>
      <w:pgSz w:w="11906" w:h="16838"/>
      <w:pgMar w:top="777" w:right="0" w:bottom="777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6D0" w:rsidRDefault="006D16D0">
      <w:pPr>
        <w:rPr>
          <w:rFonts w:hint="eastAsia"/>
        </w:rPr>
      </w:pPr>
      <w:r>
        <w:separator/>
      </w:r>
    </w:p>
  </w:endnote>
  <w:endnote w:type="continuationSeparator" w:id="0">
    <w:p w:rsidR="006D16D0" w:rsidRDefault="006D16D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61E" w:rsidRDefault="006D16D0">
    <w:pPr>
      <w:pStyle w:val="Standard"/>
      <w:spacing w:line="300" w:lineRule="atLeast"/>
      <w:ind w:left="1000"/>
      <w:jc w:val="center"/>
      <w:rPr>
        <w:rFonts w:ascii="Times New Roman" w:hAnsi="Times New Roman"/>
        <w:color w:val="000000"/>
        <w:sz w:val="22"/>
      </w:rPr>
    </w:pPr>
    <w:r>
      <w:rPr>
        <w:rFonts w:ascii="Times New Roman" w:hAnsi="Times New Roman"/>
        <w:color w:val="000000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6D0" w:rsidRDefault="006D16D0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6D16D0" w:rsidRDefault="006D16D0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61E" w:rsidRDefault="006D16D0">
    <w:pPr>
      <w:pStyle w:val="Standard"/>
      <w:rPr>
        <w:rFonts w:ascii="Arial" w:hAnsi="Arial"/>
        <w:color w:val="000000"/>
        <w:sz w:val="22"/>
      </w:rPr>
    </w:pPr>
  </w:p>
  <w:tbl>
    <w:tblPr>
      <w:tblW w:w="11906" w:type="dxa"/>
      <w:tblInd w:w="100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094"/>
      <w:gridCol w:w="6715"/>
      <w:gridCol w:w="2097"/>
    </w:tblGrid>
    <w:tr w:rsidR="00DB361E">
      <w:tblPrEx>
        <w:tblCellMar>
          <w:top w:w="0" w:type="dxa"/>
          <w:bottom w:w="0" w:type="dxa"/>
        </w:tblCellMar>
      </w:tblPrEx>
      <w:tc>
        <w:tcPr>
          <w:tcW w:w="3094" w:type="dxa"/>
          <w:tcMar>
            <w:top w:w="0" w:type="dxa"/>
            <w:left w:w="0" w:type="dxa"/>
            <w:bottom w:w="0" w:type="dxa"/>
            <w:right w:w="0" w:type="dxa"/>
          </w:tcMar>
        </w:tcPr>
        <w:p w:rsidR="00DB361E" w:rsidRDefault="006D16D0">
          <w:pPr>
            <w:pStyle w:val="Standard"/>
            <w:rPr>
              <w:rFonts w:hint="eastAsia"/>
            </w:rPr>
          </w:pPr>
          <w:r>
            <w:rPr>
              <w:noProof/>
              <w:lang w:eastAsia="pt-BR" w:bidi="ar-SA"/>
            </w:rPr>
            <w:drawing>
              <wp:inline distT="0" distB="0" distL="0" distR="0">
                <wp:extent cx="762120" cy="762120"/>
                <wp:effectExtent l="0" t="0" r="0" b="0"/>
                <wp:docPr id="1" name="Figura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120" cy="76212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15" w:type="dxa"/>
          <w:tcMar>
            <w:top w:w="0" w:type="dxa"/>
            <w:left w:w="0" w:type="dxa"/>
            <w:bottom w:w="0" w:type="dxa"/>
            <w:right w:w="0" w:type="dxa"/>
          </w:tcMar>
        </w:tcPr>
        <w:p w:rsidR="00DB361E" w:rsidRDefault="006D16D0">
          <w:pPr>
            <w:pStyle w:val="Standard"/>
            <w:jc w:val="center"/>
            <w:rPr>
              <w:rFonts w:hint="eastAsia"/>
            </w:rPr>
          </w:pPr>
          <w:r>
            <w:rPr>
              <w:rFonts w:ascii="Times New Roman" w:hAnsi="Times New Roman"/>
              <w:b/>
              <w:color w:val="000000"/>
              <w:sz w:val="28"/>
            </w:rPr>
            <w:t>PREFEITURA MUNICIPAL DE GETÚLIO VARGAS</w:t>
          </w:r>
          <w:r>
            <w:br/>
          </w:r>
          <w:r>
            <w:rPr>
              <w:rFonts w:ascii="Times New Roman" w:hAnsi="Times New Roman"/>
              <w:b/>
              <w:color w:val="000000"/>
              <w:sz w:val="28"/>
            </w:rPr>
            <w:t>Av Firmino Girardello, 85</w:t>
          </w:r>
          <w:r>
            <w:br/>
          </w:r>
          <w:r>
            <w:rPr>
              <w:rFonts w:ascii="Times New Roman" w:hAnsi="Times New Roman"/>
              <w:color w:val="000000"/>
            </w:rPr>
            <w:t>Getúlio Vargas - Rio grande do Sul - 99900-000</w:t>
          </w:r>
          <w:r>
            <w:br/>
          </w:r>
          <w:r>
            <w:rPr>
              <w:rFonts w:ascii="Times New Roman" w:hAnsi="Times New Roman"/>
              <w:color w:val="000000"/>
            </w:rPr>
            <w:t>pmgv@itake.com.br</w:t>
          </w:r>
          <w:r>
            <w:br/>
          </w:r>
        </w:p>
      </w:tc>
      <w:tc>
        <w:tcPr>
          <w:tcW w:w="2097" w:type="dxa"/>
          <w:tcMar>
            <w:top w:w="0" w:type="dxa"/>
            <w:left w:w="0" w:type="dxa"/>
            <w:bottom w:w="0" w:type="dxa"/>
            <w:right w:w="0" w:type="dxa"/>
          </w:tcMar>
        </w:tcPr>
        <w:p w:rsidR="00DB361E" w:rsidRDefault="006D16D0">
          <w:pPr>
            <w:pStyle w:val="Standard"/>
            <w:rPr>
              <w:rFonts w:ascii="Arial" w:hAnsi="Arial"/>
              <w:color w:val="000000"/>
              <w:sz w:val="22"/>
            </w:rPr>
          </w:pPr>
        </w:p>
      </w:tc>
    </w:tr>
  </w:tbl>
  <w:p w:rsidR="00DB361E" w:rsidRDefault="006D16D0">
    <w:pPr>
      <w:pStyle w:val="Standard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550A0"/>
    <w:multiLevelType w:val="multilevel"/>
    <w:tmpl w:val="B628D1F2"/>
    <w:styleLink w:val="WW8Num1"/>
    <w:lvl w:ilvl="0">
      <w:start w:val="1"/>
      <w:numFmt w:val="none"/>
      <w:lvlText w:val="%1"/>
      <w:lvlJc w:val="left"/>
      <w:rPr>
        <w:rFonts w:ascii="Times New Roman" w:hAnsi="Times New Roman" w:cs="Times New Roman"/>
        <w:b/>
        <w:lang w:eastAsia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581D12C2"/>
    <w:multiLevelType w:val="multilevel"/>
    <w:tmpl w:val="991E9786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66FE1"/>
    <w:rsid w:val="00466FE1"/>
    <w:rsid w:val="00626C66"/>
    <w:rsid w:val="006D1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pPr>
      <w:keepNext/>
      <w:jc w:val="both"/>
      <w:outlineLvl w:val="0"/>
    </w:pPr>
    <w:rPr>
      <w:rFonts w:ascii="Bookman Old Style" w:hAnsi="Bookman Old Style" w:cs="Bookman Old Style"/>
      <w:b/>
      <w:bCs/>
    </w:rPr>
  </w:style>
  <w:style w:type="paragraph" w:styleId="Ttulo3">
    <w:name w:val="heading 3"/>
    <w:basedOn w:val="Standard"/>
    <w:next w:val="Standard"/>
    <w:pPr>
      <w:keepNext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</w:style>
  <w:style w:type="paragraph" w:styleId="Rodap">
    <w:name w:val="footer"/>
    <w:basedOn w:val="Standard"/>
  </w:style>
  <w:style w:type="paragraph" w:customStyle="1" w:styleId="Textbodyindent">
    <w:name w:val="Text body indent"/>
    <w:basedOn w:val="Standard"/>
    <w:pPr>
      <w:ind w:left="4248"/>
      <w:jc w:val="both"/>
    </w:pPr>
    <w:rPr>
      <w:rFonts w:ascii="Bookman Old Style" w:hAnsi="Bookman Old Style" w:cs="Bookman Old Style"/>
    </w:rPr>
  </w:style>
  <w:style w:type="paragraph" w:styleId="Corpodetexto3">
    <w:name w:val="Body Text 3"/>
    <w:basedOn w:val="Standard"/>
    <w:pPr>
      <w:jc w:val="both"/>
    </w:pPr>
    <w:rPr>
      <w:rFonts w:ascii="Bookman Old Style" w:hAnsi="Bookman Old Style" w:cs="Bookman Old Style"/>
      <w:b/>
      <w:bCs/>
      <w:sz w:val="22"/>
      <w:u w:val="single"/>
    </w:rPr>
  </w:style>
  <w:style w:type="paragraph" w:styleId="Corpodetexto2">
    <w:name w:val="Body Text 2"/>
    <w:basedOn w:val="Standard"/>
    <w:pPr>
      <w:jc w:val="both"/>
    </w:pPr>
    <w:rPr>
      <w:rFonts w:ascii="Bookman Old Style" w:hAnsi="Bookman Old Style" w:cs="Bookman Old Style"/>
      <w:b/>
      <w:bCs/>
      <w:sz w:val="23"/>
    </w:rPr>
  </w:style>
  <w:style w:type="paragraph" w:customStyle="1" w:styleId="TableContents">
    <w:name w:val="Table Contents"/>
    <w:basedOn w:val="Standard"/>
  </w:style>
  <w:style w:type="paragraph" w:customStyle="1" w:styleId="Corpodetexto31">
    <w:name w:val="Corpo de texto 31"/>
    <w:basedOn w:val="Standard"/>
    <w:pPr>
      <w:jc w:val="both"/>
    </w:pPr>
    <w:rPr>
      <w:rFonts w:ascii="Bookman Old Style" w:eastAsia="Times New Roman" w:hAnsi="Bookman Old Style" w:cs="Bookman Old Style"/>
      <w:sz w:val="22"/>
      <w:szCs w:val="22"/>
    </w:rPr>
  </w:style>
  <w:style w:type="paragraph" w:customStyle="1" w:styleId="WW-Corpodetexto2">
    <w:name w:val="WW-Corpo de texto 2"/>
    <w:basedOn w:val="Standard"/>
    <w:pPr>
      <w:jc w:val="both"/>
    </w:pPr>
    <w:rPr>
      <w:rFonts w:ascii="Arial" w:eastAsia="Tahoma" w:hAnsi="Arial" w:cs="Arial"/>
      <w:sz w:val="22"/>
      <w:szCs w:val="20"/>
    </w:rPr>
  </w:style>
  <w:style w:type="character" w:customStyle="1" w:styleId="WW8Num1z0">
    <w:name w:val="WW8Num1z0"/>
    <w:rPr>
      <w:rFonts w:ascii="Times New Roman" w:hAnsi="Times New Roman" w:cs="Times New Roman"/>
      <w:b/>
      <w:lang w:eastAsia="ar-SA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WW8Num2">
    <w:name w:val="WW8Num2"/>
    <w:basedOn w:val="Semlista"/>
    <w:pPr>
      <w:numPr>
        <w:numId w:val="2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26C66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6C66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pPr>
      <w:keepNext/>
      <w:jc w:val="both"/>
      <w:outlineLvl w:val="0"/>
    </w:pPr>
    <w:rPr>
      <w:rFonts w:ascii="Bookman Old Style" w:hAnsi="Bookman Old Style" w:cs="Bookman Old Style"/>
      <w:b/>
      <w:bCs/>
    </w:rPr>
  </w:style>
  <w:style w:type="paragraph" w:styleId="Ttulo3">
    <w:name w:val="heading 3"/>
    <w:basedOn w:val="Standard"/>
    <w:next w:val="Standard"/>
    <w:pPr>
      <w:keepNext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</w:style>
  <w:style w:type="paragraph" w:styleId="Rodap">
    <w:name w:val="footer"/>
    <w:basedOn w:val="Standard"/>
  </w:style>
  <w:style w:type="paragraph" w:customStyle="1" w:styleId="Textbodyindent">
    <w:name w:val="Text body indent"/>
    <w:basedOn w:val="Standard"/>
    <w:pPr>
      <w:ind w:left="4248"/>
      <w:jc w:val="both"/>
    </w:pPr>
    <w:rPr>
      <w:rFonts w:ascii="Bookman Old Style" w:hAnsi="Bookman Old Style" w:cs="Bookman Old Style"/>
    </w:rPr>
  </w:style>
  <w:style w:type="paragraph" w:styleId="Corpodetexto3">
    <w:name w:val="Body Text 3"/>
    <w:basedOn w:val="Standard"/>
    <w:pPr>
      <w:jc w:val="both"/>
    </w:pPr>
    <w:rPr>
      <w:rFonts w:ascii="Bookman Old Style" w:hAnsi="Bookman Old Style" w:cs="Bookman Old Style"/>
      <w:b/>
      <w:bCs/>
      <w:sz w:val="22"/>
      <w:u w:val="single"/>
    </w:rPr>
  </w:style>
  <w:style w:type="paragraph" w:styleId="Corpodetexto2">
    <w:name w:val="Body Text 2"/>
    <w:basedOn w:val="Standard"/>
    <w:pPr>
      <w:jc w:val="both"/>
    </w:pPr>
    <w:rPr>
      <w:rFonts w:ascii="Bookman Old Style" w:hAnsi="Bookman Old Style" w:cs="Bookman Old Style"/>
      <w:b/>
      <w:bCs/>
      <w:sz w:val="23"/>
    </w:rPr>
  </w:style>
  <w:style w:type="paragraph" w:customStyle="1" w:styleId="TableContents">
    <w:name w:val="Table Contents"/>
    <w:basedOn w:val="Standard"/>
  </w:style>
  <w:style w:type="paragraph" w:customStyle="1" w:styleId="Corpodetexto31">
    <w:name w:val="Corpo de texto 31"/>
    <w:basedOn w:val="Standard"/>
    <w:pPr>
      <w:jc w:val="both"/>
    </w:pPr>
    <w:rPr>
      <w:rFonts w:ascii="Bookman Old Style" w:eastAsia="Times New Roman" w:hAnsi="Bookman Old Style" w:cs="Bookman Old Style"/>
      <w:sz w:val="22"/>
      <w:szCs w:val="22"/>
    </w:rPr>
  </w:style>
  <w:style w:type="paragraph" w:customStyle="1" w:styleId="WW-Corpodetexto2">
    <w:name w:val="WW-Corpo de texto 2"/>
    <w:basedOn w:val="Standard"/>
    <w:pPr>
      <w:jc w:val="both"/>
    </w:pPr>
    <w:rPr>
      <w:rFonts w:ascii="Arial" w:eastAsia="Tahoma" w:hAnsi="Arial" w:cs="Arial"/>
      <w:sz w:val="22"/>
      <w:szCs w:val="20"/>
    </w:rPr>
  </w:style>
  <w:style w:type="character" w:customStyle="1" w:styleId="WW8Num1z0">
    <w:name w:val="WW8Num1z0"/>
    <w:rPr>
      <w:rFonts w:ascii="Times New Roman" w:hAnsi="Times New Roman" w:cs="Times New Roman"/>
      <w:b/>
      <w:lang w:eastAsia="ar-SA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WW8Num2">
    <w:name w:val="WW8Num2"/>
    <w:basedOn w:val="Semlista"/>
    <w:pPr>
      <w:numPr>
        <w:numId w:val="2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26C66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6C66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694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CâmaraGV</dc:creator>
  <cp:lastModifiedBy>CâmaraGV</cp:lastModifiedBy>
  <cp:revision>1</cp:revision>
  <cp:lastPrinted>2016-11-16T12:40:00Z</cp:lastPrinted>
  <dcterms:created xsi:type="dcterms:W3CDTF">2016-12-27T11:21:00Z</dcterms:created>
  <dcterms:modified xsi:type="dcterms:W3CDTF">2016-12-27T11:22:00Z</dcterms:modified>
</cp:coreProperties>
</file>