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DEAF" w14:textId="77777777" w:rsidR="00BA7852" w:rsidRDefault="00BA7852" w:rsidP="00BA7852">
      <w:pPr>
        <w:pStyle w:val="Ttulo1"/>
        <w:rPr>
          <w:b/>
          <w:sz w:val="28"/>
          <w:szCs w:val="28"/>
        </w:rPr>
      </w:pPr>
    </w:p>
    <w:p w14:paraId="270AA281" w14:textId="77777777" w:rsidR="00BA7852" w:rsidRDefault="00BA7852" w:rsidP="00BA7852">
      <w:pPr>
        <w:pStyle w:val="Ttulo1"/>
        <w:jc w:val="center"/>
        <w:rPr>
          <w:b/>
          <w:sz w:val="28"/>
          <w:szCs w:val="28"/>
        </w:rPr>
      </w:pPr>
    </w:p>
    <w:p w14:paraId="17B48033" w14:textId="77777777" w:rsidR="00BA7852" w:rsidRDefault="00BA7852" w:rsidP="00BA7852">
      <w:pPr>
        <w:pStyle w:val="Ttulo1"/>
        <w:jc w:val="center"/>
        <w:rPr>
          <w:b/>
          <w:sz w:val="28"/>
          <w:szCs w:val="28"/>
        </w:rPr>
      </w:pPr>
    </w:p>
    <w:p w14:paraId="5879B059" w14:textId="77777777" w:rsidR="00BA7852" w:rsidRDefault="00BA7852" w:rsidP="00BA7852">
      <w:pPr>
        <w:pStyle w:val="Ttulo1"/>
        <w:jc w:val="center"/>
        <w:rPr>
          <w:b/>
          <w:sz w:val="28"/>
          <w:szCs w:val="28"/>
        </w:rPr>
      </w:pPr>
    </w:p>
    <w:p w14:paraId="372AB704" w14:textId="02A6EA5D" w:rsidR="00BA7852" w:rsidRPr="0036147C" w:rsidRDefault="00BA7852" w:rsidP="00BA7852">
      <w:pPr>
        <w:pStyle w:val="Ttulo1"/>
        <w:jc w:val="center"/>
        <w:rPr>
          <w:b/>
          <w:sz w:val="28"/>
          <w:szCs w:val="28"/>
        </w:rPr>
      </w:pPr>
      <w:r w:rsidRPr="0036147C">
        <w:rPr>
          <w:b/>
          <w:sz w:val="28"/>
          <w:szCs w:val="28"/>
        </w:rPr>
        <w:t xml:space="preserve">ORDEM  DO  DIA </w:t>
      </w:r>
    </w:p>
    <w:p w14:paraId="7CBBED51" w14:textId="7C1BEB5C" w:rsidR="00BA7852" w:rsidRPr="0036147C" w:rsidRDefault="00BA7852" w:rsidP="00BA7852">
      <w:pPr>
        <w:jc w:val="center"/>
        <w:rPr>
          <w:sz w:val="24"/>
          <w:szCs w:val="24"/>
        </w:rPr>
      </w:pPr>
      <w:r>
        <w:rPr>
          <w:sz w:val="24"/>
          <w:szCs w:val="24"/>
        </w:rPr>
        <w:t>SESSÃO Nº 13</w:t>
      </w:r>
      <w:r w:rsidRPr="0036147C">
        <w:rPr>
          <w:sz w:val="24"/>
          <w:szCs w:val="24"/>
        </w:rPr>
        <w:t>/ 202</w:t>
      </w:r>
      <w:r>
        <w:rPr>
          <w:sz w:val="24"/>
          <w:szCs w:val="24"/>
        </w:rPr>
        <w:t>2</w:t>
      </w:r>
    </w:p>
    <w:p w14:paraId="508C2699" w14:textId="767FC05E" w:rsidR="00BA7852" w:rsidRPr="0036147C" w:rsidRDefault="00BA7852" w:rsidP="00BA7852">
      <w:pPr>
        <w:jc w:val="center"/>
        <w:rPr>
          <w:sz w:val="24"/>
          <w:szCs w:val="24"/>
        </w:rPr>
      </w:pPr>
      <w:r>
        <w:rPr>
          <w:sz w:val="24"/>
          <w:szCs w:val="24"/>
        </w:rPr>
        <w:t>14.07</w:t>
      </w:r>
      <w:r w:rsidRPr="0036147C">
        <w:rPr>
          <w:sz w:val="24"/>
          <w:szCs w:val="24"/>
        </w:rPr>
        <w:t>.202</w:t>
      </w:r>
      <w:r>
        <w:rPr>
          <w:sz w:val="24"/>
          <w:szCs w:val="24"/>
        </w:rPr>
        <w:t>2</w:t>
      </w:r>
    </w:p>
    <w:p w14:paraId="2BB1A442" w14:textId="77777777" w:rsidR="00BA7852" w:rsidRPr="00EF5F76" w:rsidRDefault="00BA7852" w:rsidP="00BA7852">
      <w:pPr>
        <w:jc w:val="center"/>
        <w:rPr>
          <w:b/>
          <w:sz w:val="28"/>
          <w:szCs w:val="28"/>
        </w:rPr>
      </w:pPr>
      <w:r w:rsidRPr="00EF5F76">
        <w:rPr>
          <w:b/>
          <w:sz w:val="28"/>
          <w:szCs w:val="28"/>
        </w:rPr>
        <w:t>SESSÃO ORDINÁRIA</w:t>
      </w:r>
    </w:p>
    <w:p w14:paraId="58F7484C" w14:textId="77777777" w:rsidR="00BA7852" w:rsidRPr="00B73B05" w:rsidRDefault="00BA7852" w:rsidP="00BA7852">
      <w:pPr>
        <w:pStyle w:val="Ttulo1"/>
        <w:jc w:val="center"/>
      </w:pPr>
    </w:p>
    <w:p w14:paraId="219D8106" w14:textId="77777777" w:rsidR="00BA7852" w:rsidRDefault="00BA7852" w:rsidP="00BA7852">
      <w:pPr>
        <w:pStyle w:val="Cabealho"/>
      </w:pPr>
    </w:p>
    <w:p w14:paraId="326B8EDC" w14:textId="4896B4E2" w:rsidR="00BA7852" w:rsidRDefault="00BA7852" w:rsidP="00BA7852">
      <w:pPr>
        <w:jc w:val="left"/>
        <w:rPr>
          <w:rFonts w:ascii="Helvetica" w:hAnsi="Helvetica" w:cs="Helvetica"/>
          <w:b/>
          <w:bCs/>
          <w:iCs/>
          <w:sz w:val="22"/>
          <w:szCs w:val="22"/>
        </w:rPr>
      </w:pPr>
      <w:r w:rsidRPr="0041218A">
        <w:rPr>
          <w:rFonts w:ascii="Helvetica" w:hAnsi="Helvetica" w:cs="Helvetica"/>
          <w:b/>
          <w:bCs/>
          <w:iCs/>
          <w:color w:val="000000"/>
          <w:sz w:val="22"/>
          <w:szCs w:val="22"/>
        </w:rPr>
        <w:t>DE ORIGEM DO PODER EXECUTIVO</w:t>
      </w:r>
      <w:r w:rsidRPr="0041218A">
        <w:rPr>
          <w:rFonts w:ascii="Helvetica" w:hAnsi="Helvetica" w:cs="Helvetica"/>
          <w:b/>
          <w:bCs/>
          <w:iCs/>
          <w:color w:val="000000"/>
          <w:sz w:val="22"/>
          <w:szCs w:val="22"/>
        </w:rPr>
        <w:br/>
      </w:r>
    </w:p>
    <w:p w14:paraId="265E4A62" w14:textId="77777777" w:rsidR="00BA7852" w:rsidRDefault="00BA7852" w:rsidP="00BA7852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2BAE8008" w14:textId="3A6095C4" w:rsidR="00BA7852" w:rsidRDefault="00BA7852" w:rsidP="00BA7852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iCs/>
          <w:color w:val="000000"/>
          <w:sz w:val="22"/>
          <w:szCs w:val="22"/>
        </w:rPr>
        <w:t>PL N° 042/2022</w:t>
      </w:r>
    </w:p>
    <w:p w14:paraId="76FF4ABC" w14:textId="3AE30D00" w:rsidR="00BA7852" w:rsidRDefault="00BA7852" w:rsidP="00BA7852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79609BE3" w14:textId="77777777" w:rsidR="00BA7852" w:rsidRPr="00BA7852" w:rsidRDefault="00BA7852" w:rsidP="00BA7852">
      <w:pPr>
        <w:rPr>
          <w:rFonts w:asciiTheme="minorHAnsi" w:hAnsiTheme="minorHAnsi" w:cstheme="minorHAnsi"/>
          <w:bCs/>
          <w:sz w:val="24"/>
          <w:szCs w:val="24"/>
        </w:rPr>
      </w:pPr>
      <w:r w:rsidRPr="00BA7852">
        <w:rPr>
          <w:rFonts w:cstheme="minorHAnsi"/>
          <w:bCs/>
          <w:sz w:val="24"/>
          <w:szCs w:val="24"/>
        </w:rPr>
        <w:t>AUTORIZA A CONTRATAÇÃO TEMPORÁRIA E DE EXCEPCIONAL INTERESSE PÚBLICO DE UM INSEMINADOR ARTIFICIAL, E DÁ OUTRAS PROVIDÊNCIAS.</w:t>
      </w:r>
    </w:p>
    <w:p w14:paraId="0A495578" w14:textId="77777777" w:rsidR="00BA7852" w:rsidRPr="00BA7852" w:rsidRDefault="00BA7852" w:rsidP="00BA7852">
      <w:pPr>
        <w:rPr>
          <w:rFonts w:cstheme="minorHAnsi"/>
          <w:bCs/>
          <w:sz w:val="24"/>
          <w:szCs w:val="24"/>
        </w:rPr>
      </w:pPr>
    </w:p>
    <w:p w14:paraId="337698D6" w14:textId="77777777" w:rsidR="00BA7852" w:rsidRDefault="00BA7852" w:rsidP="00BA7852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111B50DC" w14:textId="5500BDE4" w:rsidR="00BA7852" w:rsidRDefault="00BA7852" w:rsidP="00BA7852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iCs/>
          <w:color w:val="000000"/>
          <w:sz w:val="22"/>
          <w:szCs w:val="22"/>
        </w:rPr>
        <w:t>PL N° 043/2022</w:t>
      </w:r>
    </w:p>
    <w:p w14:paraId="1881BC5B" w14:textId="4423B172" w:rsidR="00BA7852" w:rsidRDefault="00BA7852" w:rsidP="00BA7852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793F808F" w14:textId="77777777" w:rsidR="00BA7852" w:rsidRPr="00BA7852" w:rsidRDefault="00BA7852" w:rsidP="00BA7852">
      <w:pPr>
        <w:rPr>
          <w:rFonts w:asciiTheme="minorHAnsi" w:hAnsiTheme="minorHAnsi" w:cstheme="minorHAnsi"/>
          <w:bCs/>
          <w:sz w:val="24"/>
          <w:szCs w:val="24"/>
        </w:rPr>
      </w:pPr>
      <w:r w:rsidRPr="00BA7852">
        <w:rPr>
          <w:rFonts w:cstheme="minorHAnsi"/>
          <w:bCs/>
          <w:sz w:val="24"/>
          <w:szCs w:val="24"/>
        </w:rPr>
        <w:t>AUTORIZA A CONTRATAÇÃO TEMPORÁRIA E DE EXCEPCIONAL INTERESSE PÚBLICO DE UM FISCAL, E DÁ OUTRAS PROVIDÊNCIAS.</w:t>
      </w:r>
    </w:p>
    <w:p w14:paraId="285B39B5" w14:textId="77777777" w:rsidR="00BA7852" w:rsidRDefault="00BA7852" w:rsidP="00BA7852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60726EFF" w14:textId="77777777" w:rsidR="00BA7852" w:rsidRDefault="00BA7852" w:rsidP="00BA7852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58A61053" w14:textId="1B917FD2" w:rsidR="00BA7852" w:rsidRDefault="00BA7852" w:rsidP="00BA7852">
      <w:pPr>
        <w:jc w:val="left"/>
        <w:rPr>
          <w:rFonts w:ascii="Helvetica" w:hAnsi="Helvetica" w:cs="Helvetica"/>
          <w:b/>
          <w:bCs/>
          <w:iCs/>
          <w:sz w:val="22"/>
          <w:szCs w:val="22"/>
        </w:rPr>
      </w:pPr>
    </w:p>
    <w:p w14:paraId="37E15AC1" w14:textId="0A6BF3C5" w:rsidR="00E20CA9" w:rsidRDefault="00E20CA9" w:rsidP="00BA7852">
      <w:pPr>
        <w:jc w:val="left"/>
        <w:rPr>
          <w:rFonts w:ascii="Helvetica" w:hAnsi="Helvetica" w:cs="Helvetica"/>
          <w:b/>
          <w:bCs/>
          <w:iCs/>
          <w:sz w:val="22"/>
          <w:szCs w:val="22"/>
        </w:rPr>
      </w:pPr>
      <w:r>
        <w:rPr>
          <w:rFonts w:ascii="Helvetica" w:hAnsi="Helvetica" w:cs="Helvetica"/>
          <w:b/>
          <w:bCs/>
          <w:iCs/>
          <w:sz w:val="22"/>
          <w:szCs w:val="22"/>
        </w:rPr>
        <w:t>DE ORIGEM DO PODER LEGISLATIVO</w:t>
      </w:r>
    </w:p>
    <w:p w14:paraId="30223CF4" w14:textId="77777777" w:rsidR="00E20CA9" w:rsidRDefault="00E20CA9" w:rsidP="00E20CA9">
      <w:pPr>
        <w:rPr>
          <w:rFonts w:ascii="Helvetica" w:hAnsi="Helvetica" w:cs="Helvetica"/>
          <w:b/>
          <w:bCs/>
          <w:iCs/>
          <w:sz w:val="22"/>
          <w:szCs w:val="22"/>
        </w:rPr>
      </w:pPr>
    </w:p>
    <w:p w14:paraId="26D6800A" w14:textId="650FEEF7" w:rsidR="00E20CA9" w:rsidRDefault="00E20CA9" w:rsidP="00E20CA9">
      <w:pPr>
        <w:rPr>
          <w:rFonts w:ascii="Helvetica" w:hAnsi="Helvetica" w:cs="Helvetica"/>
          <w:b/>
          <w:bCs/>
          <w:iCs/>
          <w:sz w:val="22"/>
          <w:szCs w:val="22"/>
        </w:rPr>
      </w:pPr>
      <w:r>
        <w:rPr>
          <w:rFonts w:ascii="Helvetica" w:hAnsi="Helvetica" w:cs="Helvetica"/>
          <w:b/>
          <w:bCs/>
          <w:iCs/>
          <w:sz w:val="22"/>
          <w:szCs w:val="22"/>
        </w:rPr>
        <w:t>PL N° 03/2022</w:t>
      </w:r>
    </w:p>
    <w:p w14:paraId="67EC515D" w14:textId="77777777" w:rsidR="00E20CA9" w:rsidRDefault="00E20CA9" w:rsidP="00E20CA9">
      <w:pPr>
        <w:rPr>
          <w:rFonts w:ascii="Helvetica" w:hAnsi="Helvetica" w:cs="Helvetica"/>
          <w:b/>
          <w:bCs/>
          <w:iCs/>
          <w:sz w:val="22"/>
          <w:szCs w:val="22"/>
        </w:rPr>
      </w:pPr>
    </w:p>
    <w:p w14:paraId="250B06F3" w14:textId="2F4F5751" w:rsidR="00E20CA9" w:rsidRPr="00E20CA9" w:rsidRDefault="00E20CA9" w:rsidP="00E20CA9">
      <w:pPr>
        <w:rPr>
          <w:rFonts w:asciiTheme="minorHAnsi" w:hAnsiTheme="minorHAnsi" w:cstheme="minorHAnsi"/>
          <w:bCs/>
          <w:sz w:val="24"/>
          <w:szCs w:val="24"/>
        </w:rPr>
      </w:pPr>
      <w:r w:rsidRPr="00E20CA9">
        <w:rPr>
          <w:rFonts w:asciiTheme="minorHAnsi" w:hAnsiTheme="minorHAnsi" w:cstheme="minorHAnsi"/>
          <w:bCs/>
          <w:sz w:val="24"/>
          <w:szCs w:val="24"/>
        </w:rPr>
        <w:t>ADERE AO DECRETO MUNICIPAL Nº 22, DE 18 DE MARÇO DE 2022, QUE ADOTA A IN RFB nº 1.234/2012 PARA FINS DE IRRF NAS CONTRATAÇÕES DE BENS E NA PRESTAÇÃO DE SERVIÇOS REALIZADOS PELO MUNICÍPIO DE ITAPUCA-RS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331250B" w14:textId="77777777" w:rsidR="00E20CA9" w:rsidRPr="00E20CA9" w:rsidRDefault="00E20CA9" w:rsidP="00BA7852">
      <w:pPr>
        <w:jc w:val="left"/>
        <w:rPr>
          <w:rFonts w:ascii="Helvetica" w:hAnsi="Helvetica" w:cs="Helvetica"/>
          <w:bCs/>
          <w:iCs/>
          <w:sz w:val="22"/>
          <w:szCs w:val="22"/>
        </w:rPr>
      </w:pPr>
    </w:p>
    <w:sectPr w:rsidR="00E20CA9" w:rsidRPr="00E20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52"/>
    <w:rsid w:val="002D1C9C"/>
    <w:rsid w:val="00BA7852"/>
    <w:rsid w:val="00E2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235E"/>
  <w15:chartTrackingRefBased/>
  <w15:docId w15:val="{991115ED-7866-4A46-B41F-B54B40CD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852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7852"/>
    <w:pPr>
      <w:keepNext/>
      <w:outlineLvl w:val="0"/>
    </w:pPr>
    <w:rPr>
      <w:rFonts w:eastAsia="Arial Unicode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7852"/>
    <w:rPr>
      <w:rFonts w:ascii="Calibri" w:eastAsia="Arial Unicode MS" w:hAnsi="Calibri" w:cs="Calibri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A78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A7852"/>
    <w:rPr>
      <w:rFonts w:ascii="Calibri" w:eastAsia="Times New Roman" w:hAnsi="Calibri" w:cs="Calibr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A7852"/>
  </w:style>
  <w:style w:type="character" w:customStyle="1" w:styleId="CorpodetextoChar">
    <w:name w:val="Corpo de texto Char"/>
    <w:basedOn w:val="Fontepargpadro"/>
    <w:link w:val="Corpodetexto"/>
    <w:rsid w:val="00BA7852"/>
    <w:rPr>
      <w:rFonts w:ascii="Calibri" w:eastAsia="Times New Roman" w:hAnsi="Calibri" w:cs="Calibri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dcterms:created xsi:type="dcterms:W3CDTF">2022-07-13T12:28:00Z</dcterms:created>
  <dcterms:modified xsi:type="dcterms:W3CDTF">2022-07-13T12:37:00Z</dcterms:modified>
</cp:coreProperties>
</file>